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503"/>
        <w:gridCol w:w="1356"/>
        <w:gridCol w:w="911"/>
        <w:gridCol w:w="306"/>
        <w:gridCol w:w="1834"/>
        <w:gridCol w:w="1944"/>
      </w:tblGrid>
      <w:tr w:rsidR="00153654" w:rsidRPr="00AE5F2C" w:rsidTr="00EB0BF8">
        <w:trPr>
          <w:gridBefore w:val="3"/>
          <w:wBefore w:w="5760" w:type="dxa"/>
        </w:trPr>
        <w:tc>
          <w:tcPr>
            <w:tcW w:w="4094" w:type="dxa"/>
            <w:gridSpan w:val="3"/>
            <w:shd w:val="clear" w:color="auto" w:fill="auto"/>
          </w:tcPr>
          <w:p w:rsidR="00153654" w:rsidRPr="00926277" w:rsidRDefault="00926277" w:rsidP="00AE5F2C">
            <w:pPr>
              <w:spacing w:after="0" w:line="240" w:lineRule="auto"/>
              <w:rPr>
                <w:rFonts w:ascii="Times New Roman" w:hAnsi="Times New Roman"/>
                <w:noProof/>
                <w:sz w:val="24"/>
                <w:szCs w:val="24"/>
              </w:rPr>
            </w:pPr>
            <w:r w:rsidRPr="00926277">
              <w:rPr>
                <w:rFonts w:ascii="Times New Roman" w:hAnsi="Times New Roman"/>
                <w:sz w:val="24"/>
                <w:szCs w:val="24"/>
              </w:rPr>
              <w:t>Vietos projektų finansavimo sąlygų aprašo priemonės „</w:t>
            </w:r>
            <w:r w:rsidR="001A20A5">
              <w:rPr>
                <w:rFonts w:ascii="Times New Roman" w:hAnsi="Times New Roman"/>
                <w:sz w:val="24"/>
                <w:szCs w:val="24"/>
              </w:rPr>
              <w:t>Kaimo gyventojų švietimas</w:t>
            </w:r>
            <w:r w:rsidR="002444E2">
              <w:rPr>
                <w:rFonts w:ascii="Times New Roman" w:hAnsi="Times New Roman"/>
                <w:sz w:val="24"/>
                <w:szCs w:val="24"/>
              </w:rPr>
              <w:t>“</w:t>
            </w:r>
            <w:r w:rsidR="00153654" w:rsidRPr="00926277">
              <w:rPr>
                <w:rFonts w:ascii="Times New Roman" w:hAnsi="Times New Roman"/>
                <w:sz w:val="24"/>
                <w:szCs w:val="24"/>
              </w:rPr>
              <w:br/>
            </w:r>
            <w:r w:rsidR="00153654" w:rsidRPr="00926277">
              <w:rPr>
                <w:rFonts w:ascii="Times New Roman" w:hAnsi="Times New Roman"/>
                <w:noProof/>
                <w:sz w:val="24"/>
                <w:szCs w:val="24"/>
              </w:rPr>
              <w:t>3 priedas</w:t>
            </w:r>
          </w:p>
          <w:p w:rsidR="00EB0BF8" w:rsidRDefault="00EB0BF8" w:rsidP="00AE5F2C">
            <w:pPr>
              <w:spacing w:after="0" w:line="240" w:lineRule="auto"/>
              <w:rPr>
                <w:rFonts w:ascii="Times New Roman" w:hAnsi="Times New Roman"/>
                <w:noProof/>
                <w:sz w:val="24"/>
                <w:szCs w:val="24"/>
              </w:rPr>
            </w:pPr>
          </w:p>
          <w:p w:rsidR="00EB0BF8" w:rsidRPr="00AE5F2C" w:rsidRDefault="00EB0BF8" w:rsidP="00AE5F2C">
            <w:pPr>
              <w:spacing w:after="0" w:line="240" w:lineRule="auto"/>
              <w:rPr>
                <w:rFonts w:ascii="Times New Roman" w:hAnsi="Times New Roman"/>
                <w:noProof/>
                <w:sz w:val="24"/>
                <w:szCs w:val="24"/>
              </w:rPr>
            </w:pPr>
          </w:p>
        </w:tc>
      </w:tr>
      <w:tr w:rsidR="00926277" w:rsidRPr="00AE5F2C" w:rsidTr="00926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503" w:type="dxa"/>
            <w:shd w:val="clear" w:color="auto" w:fill="auto"/>
          </w:tcPr>
          <w:p w:rsidR="00926277" w:rsidRPr="00AE5F2C" w:rsidRDefault="00816234" w:rsidP="00AE5F2C">
            <w:pPr>
              <w:spacing w:after="0" w:line="360" w:lineRule="auto"/>
              <w:rPr>
                <w:rFonts w:ascii="Times New Roman" w:hAnsi="Times New Roman"/>
                <w:noProof/>
                <w:sz w:val="24"/>
                <w:szCs w:val="24"/>
              </w:rPr>
            </w:pPr>
            <w:r>
              <w:rPr>
                <w:rFonts w:ascii="Times New Roman" w:hAnsi="Times New Roman"/>
                <w:noProof/>
                <w:sz w:val="24"/>
                <w:szCs w:val="24"/>
                <w:lang w:eastAsia="lt-LT"/>
              </w:rPr>
              <w:drawing>
                <wp:inline distT="0" distB="0" distL="0" distR="0" wp14:anchorId="652E73A7" wp14:editId="4217A7CF">
                  <wp:extent cx="2085340" cy="823595"/>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340" cy="823595"/>
                          </a:xfrm>
                          <a:prstGeom prst="rect">
                            <a:avLst/>
                          </a:prstGeom>
                          <a:noFill/>
                        </pic:spPr>
                      </pic:pic>
                    </a:graphicData>
                  </a:graphic>
                </wp:inline>
              </w:drawing>
            </w:r>
          </w:p>
        </w:tc>
        <w:tc>
          <w:tcPr>
            <w:tcW w:w="1346" w:type="dxa"/>
            <w:shd w:val="clear" w:color="auto" w:fill="auto"/>
          </w:tcPr>
          <w:p w:rsidR="00926277" w:rsidRPr="00AE5F2C" w:rsidRDefault="00816234" w:rsidP="00AE5F2C">
            <w:pPr>
              <w:spacing w:after="0" w:line="360" w:lineRule="auto"/>
              <w:rPr>
                <w:rFonts w:ascii="Times New Roman" w:hAnsi="Times New Roman"/>
                <w:noProof/>
                <w:sz w:val="24"/>
                <w:szCs w:val="24"/>
              </w:rPr>
            </w:pPr>
            <w:r>
              <w:rPr>
                <w:rFonts w:ascii="Arial" w:hAnsi="Arial" w:cs="Arial"/>
                <w:noProof/>
                <w:sz w:val="20"/>
                <w:szCs w:val="20"/>
                <w:lang w:eastAsia="lt-LT"/>
              </w:rPr>
              <w:drawing>
                <wp:inline distT="0" distB="0" distL="0" distR="0" wp14:anchorId="208D7762" wp14:editId="6E29B381">
                  <wp:extent cx="715645" cy="850900"/>
                  <wp:effectExtent l="0" t="0" r="8255" b="6350"/>
                  <wp:docPr id="2"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850900"/>
                          </a:xfrm>
                          <a:prstGeom prst="rect">
                            <a:avLst/>
                          </a:prstGeom>
                          <a:noFill/>
                          <a:ln>
                            <a:noFill/>
                          </a:ln>
                        </pic:spPr>
                      </pic:pic>
                    </a:graphicData>
                  </a:graphic>
                </wp:inline>
              </w:drawing>
            </w:r>
          </w:p>
        </w:tc>
        <w:tc>
          <w:tcPr>
            <w:tcW w:w="1217" w:type="dxa"/>
            <w:gridSpan w:val="2"/>
            <w:shd w:val="clear" w:color="auto" w:fill="auto"/>
          </w:tcPr>
          <w:p w:rsidR="00926277" w:rsidRPr="00AE5F2C" w:rsidRDefault="00816234" w:rsidP="00AE5F2C">
            <w:pPr>
              <w:spacing w:after="0" w:line="360" w:lineRule="auto"/>
              <w:rPr>
                <w:rFonts w:ascii="Times New Roman" w:hAnsi="Times New Roman"/>
                <w:noProof/>
                <w:sz w:val="24"/>
                <w:szCs w:val="24"/>
              </w:rPr>
            </w:pPr>
            <w:r>
              <w:rPr>
                <w:rFonts w:ascii="Arial" w:hAnsi="Arial" w:cs="Arial"/>
                <w:noProof/>
                <w:sz w:val="20"/>
                <w:szCs w:val="20"/>
                <w:lang w:eastAsia="lt-LT"/>
              </w:rPr>
              <w:drawing>
                <wp:inline distT="0" distB="0" distL="0" distR="0" wp14:anchorId="50D851F3" wp14:editId="15CCBB4F">
                  <wp:extent cx="636270" cy="850900"/>
                  <wp:effectExtent l="0" t="0" r="0" b="6350"/>
                  <wp:docPr id="3" name="Paveikslėlis 5"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270" cy="850900"/>
                          </a:xfrm>
                          <a:prstGeom prst="rect">
                            <a:avLst/>
                          </a:prstGeom>
                          <a:noFill/>
                          <a:ln>
                            <a:noFill/>
                          </a:ln>
                        </pic:spPr>
                      </pic:pic>
                    </a:graphicData>
                  </a:graphic>
                </wp:inline>
              </w:drawing>
            </w:r>
          </w:p>
        </w:tc>
        <w:tc>
          <w:tcPr>
            <w:tcW w:w="1839" w:type="dxa"/>
            <w:shd w:val="clear" w:color="auto" w:fill="auto"/>
          </w:tcPr>
          <w:p w:rsidR="00926277" w:rsidRPr="00AE5F2C" w:rsidRDefault="00926277" w:rsidP="00AE5F2C">
            <w:pPr>
              <w:spacing w:after="0"/>
              <w:jc w:val="center"/>
              <w:rPr>
                <w:rFonts w:ascii="Times New Roman" w:hAnsi="Times New Roman"/>
                <w:i/>
                <w:sz w:val="20"/>
                <w:szCs w:val="20"/>
              </w:rPr>
            </w:pPr>
            <w:r w:rsidRPr="00AE5F2C">
              <w:rPr>
                <w:rFonts w:ascii="Times New Roman" w:hAnsi="Times New Roman"/>
                <w:sz w:val="20"/>
                <w:szCs w:val="20"/>
              </w:rPr>
              <w:t>Vietos projekto vykdytojo ženklas</w:t>
            </w:r>
          </w:p>
          <w:p w:rsidR="00926277" w:rsidRPr="00AE5F2C" w:rsidRDefault="00926277" w:rsidP="00AE5F2C">
            <w:pPr>
              <w:spacing w:after="0" w:line="360" w:lineRule="auto"/>
              <w:rPr>
                <w:rFonts w:ascii="Times New Roman" w:hAnsi="Times New Roman"/>
                <w:noProof/>
                <w:sz w:val="24"/>
                <w:szCs w:val="24"/>
              </w:rPr>
            </w:pPr>
            <w:r w:rsidRPr="00AE5F2C">
              <w:rPr>
                <w:rFonts w:ascii="Times New Roman" w:hAnsi="Times New Roman"/>
                <w:i/>
                <w:sz w:val="20"/>
                <w:szCs w:val="20"/>
              </w:rPr>
              <w:t>(Jei yra. Jei nėra – langelį panaikinti)</w:t>
            </w:r>
          </w:p>
        </w:tc>
        <w:tc>
          <w:tcPr>
            <w:tcW w:w="1949" w:type="dxa"/>
            <w:shd w:val="clear" w:color="auto" w:fill="auto"/>
          </w:tcPr>
          <w:p w:rsidR="00926277" w:rsidRPr="00AE5F2C" w:rsidRDefault="00926277" w:rsidP="00AE5F2C">
            <w:pPr>
              <w:spacing w:after="0"/>
              <w:jc w:val="center"/>
              <w:rPr>
                <w:rFonts w:ascii="Times New Roman" w:hAnsi="Times New Roman"/>
                <w:sz w:val="20"/>
                <w:szCs w:val="20"/>
              </w:rPr>
            </w:pPr>
            <w:r w:rsidRPr="00AE5F2C">
              <w:rPr>
                <w:rFonts w:ascii="Times New Roman" w:hAnsi="Times New Roman"/>
                <w:sz w:val="20"/>
                <w:szCs w:val="20"/>
              </w:rPr>
              <w:t>Vietos projekto partnerio ženklas</w:t>
            </w:r>
          </w:p>
          <w:p w:rsidR="00926277" w:rsidRPr="00AE5F2C" w:rsidRDefault="00926277" w:rsidP="00AE5F2C">
            <w:pPr>
              <w:spacing w:after="0" w:line="360" w:lineRule="auto"/>
              <w:rPr>
                <w:rFonts w:ascii="Times New Roman" w:hAnsi="Times New Roman"/>
                <w:noProof/>
                <w:sz w:val="24"/>
                <w:szCs w:val="24"/>
              </w:rPr>
            </w:pPr>
            <w:r w:rsidRPr="00AE5F2C">
              <w:rPr>
                <w:rFonts w:ascii="Times New Roman" w:hAnsi="Times New Roman"/>
                <w:i/>
                <w:sz w:val="20"/>
                <w:szCs w:val="20"/>
              </w:rPr>
              <w:t>(Jei yra. Jei nėra – langelį panaikinti)</w:t>
            </w:r>
          </w:p>
        </w:tc>
      </w:tr>
    </w:tbl>
    <w:p w:rsidR="008F7AFD" w:rsidRPr="008F7AFD" w:rsidRDefault="008F7AFD" w:rsidP="008F7AFD">
      <w:pPr>
        <w:tabs>
          <w:tab w:val="left" w:pos="7513"/>
        </w:tabs>
        <w:spacing w:after="0" w:line="360" w:lineRule="auto"/>
        <w:rPr>
          <w:rFonts w:ascii="Times New Roman" w:hAnsi="Times New Roman"/>
          <w:noProof/>
          <w:sz w:val="24"/>
          <w:szCs w:val="24"/>
        </w:rPr>
      </w:pPr>
    </w:p>
    <w:p w:rsidR="00DD5552" w:rsidRPr="006E6AAC" w:rsidRDefault="00DD5552" w:rsidP="00DD5552">
      <w:pPr>
        <w:spacing w:after="0" w:line="360" w:lineRule="auto"/>
        <w:jc w:val="center"/>
        <w:rPr>
          <w:rFonts w:ascii="Times New Roman" w:hAnsi="Times New Roman"/>
          <w:b/>
          <w:noProof/>
          <w:sz w:val="24"/>
          <w:szCs w:val="24"/>
        </w:rPr>
      </w:pPr>
      <w:r w:rsidRPr="006E6AAC">
        <w:rPr>
          <w:rFonts w:ascii="Times New Roman" w:hAnsi="Times New Roman"/>
          <w:b/>
          <w:noProof/>
          <w:sz w:val="24"/>
          <w:szCs w:val="24"/>
        </w:rPr>
        <w:t>BE</w:t>
      </w:r>
      <w:r w:rsidR="00E96B38" w:rsidRPr="006E6AAC">
        <w:rPr>
          <w:rFonts w:ascii="Times New Roman" w:hAnsi="Times New Roman"/>
          <w:b/>
          <w:noProof/>
          <w:sz w:val="24"/>
          <w:szCs w:val="24"/>
        </w:rPr>
        <w:t>ND</w:t>
      </w:r>
      <w:r w:rsidR="00AC42A3" w:rsidRPr="006E6AAC">
        <w:rPr>
          <w:rFonts w:ascii="Times New Roman" w:hAnsi="Times New Roman"/>
          <w:b/>
          <w:noProof/>
          <w:sz w:val="24"/>
          <w:szCs w:val="24"/>
        </w:rPr>
        <w:t xml:space="preserve">RADARBIAVIMO SUTARTIS  </w:t>
      </w:r>
      <w:r w:rsidR="00C174FF">
        <w:rPr>
          <w:rFonts w:ascii="Times New Roman" w:hAnsi="Times New Roman"/>
          <w:b/>
          <w:noProof/>
          <w:sz w:val="24"/>
          <w:szCs w:val="24"/>
        </w:rPr>
        <w:t>Nr.</w:t>
      </w:r>
    </w:p>
    <w:p w:rsidR="006E6AAC" w:rsidRPr="00014AED" w:rsidRDefault="006E6AAC" w:rsidP="006E6AAC">
      <w:pPr>
        <w:pStyle w:val="Pagrindinistekstas"/>
        <w:jc w:val="center"/>
      </w:pPr>
      <w:r w:rsidRPr="00014AED">
        <w:t>20</w:t>
      </w:r>
      <w:r w:rsidR="0084621A">
        <w:t xml:space="preserve">     </w:t>
      </w:r>
      <w:r w:rsidRPr="00014AED">
        <w:t xml:space="preserve">m. _______________d. </w:t>
      </w:r>
    </w:p>
    <w:p w:rsidR="006E6AAC" w:rsidRPr="0035633A" w:rsidRDefault="006E6AAC" w:rsidP="006E6AAC">
      <w:pPr>
        <w:pStyle w:val="Pagrindinistekstas"/>
        <w:jc w:val="center"/>
        <w:rPr>
          <w:sz w:val="20"/>
        </w:rPr>
      </w:pPr>
    </w:p>
    <w:p w:rsidR="006E6AAC" w:rsidRPr="00014AED" w:rsidRDefault="006E6AAC" w:rsidP="006E6AAC">
      <w:pPr>
        <w:pStyle w:val="Pagrindinistekstas"/>
        <w:jc w:val="center"/>
        <w:rPr>
          <w:szCs w:val="24"/>
        </w:rPr>
      </w:pPr>
      <w:r w:rsidRPr="00014AED">
        <w:rPr>
          <w:szCs w:val="24"/>
        </w:rPr>
        <w:t>___________________</w:t>
      </w:r>
    </w:p>
    <w:p w:rsidR="006E6AAC" w:rsidRPr="0035633A" w:rsidRDefault="006E6AAC" w:rsidP="006E6AAC">
      <w:pPr>
        <w:pStyle w:val="Pagrindinistekstas"/>
        <w:jc w:val="center"/>
        <w:rPr>
          <w:i/>
          <w:sz w:val="20"/>
        </w:rPr>
      </w:pPr>
      <w:r w:rsidRPr="0035633A">
        <w:rPr>
          <w:i/>
          <w:sz w:val="20"/>
        </w:rPr>
        <w:t>(sudarymo vieta)</w:t>
      </w:r>
    </w:p>
    <w:p w:rsidR="00DD5552" w:rsidRPr="006E6AAC" w:rsidRDefault="00DD5552" w:rsidP="00DD5552">
      <w:pPr>
        <w:spacing w:after="0" w:line="360" w:lineRule="auto"/>
        <w:rPr>
          <w:rFonts w:ascii="Times New Roman" w:hAnsi="Times New Roman"/>
          <w:noProof/>
          <w:sz w:val="24"/>
          <w:szCs w:val="24"/>
        </w:rPr>
      </w:pPr>
    </w:p>
    <w:p w:rsidR="006E6AAC" w:rsidRPr="006E6AAC" w:rsidRDefault="00671C9F" w:rsidP="00EB0BF8">
      <w:pPr>
        <w:pStyle w:val="SUT1"/>
        <w:numPr>
          <w:ilvl w:val="0"/>
          <w:numId w:val="0"/>
        </w:numPr>
        <w:spacing w:line="276" w:lineRule="auto"/>
        <w:ind w:firstLine="851"/>
        <w:rPr>
          <w:b/>
          <w:szCs w:val="24"/>
          <w:u w:val="single"/>
        </w:rPr>
      </w:pPr>
      <w:r>
        <w:rPr>
          <w:b/>
          <w:szCs w:val="24"/>
        </w:rPr>
        <w:t>[Pareiškėjo pavadinimas]</w:t>
      </w:r>
      <w:r w:rsidR="006E6AAC" w:rsidRPr="00014AED">
        <w:rPr>
          <w:szCs w:val="24"/>
        </w:rPr>
        <w:t xml:space="preserve"> (toliau – Pareiškėjas),</w:t>
      </w:r>
      <w:r>
        <w:rPr>
          <w:szCs w:val="24"/>
        </w:rPr>
        <w:t xml:space="preserve"> </w:t>
      </w:r>
      <w:r w:rsidR="006E6AAC">
        <w:rPr>
          <w:szCs w:val="24"/>
        </w:rPr>
        <w:t>a</w:t>
      </w:r>
      <w:r w:rsidR="00E96B38" w:rsidRPr="006E6AAC">
        <w:rPr>
          <w:szCs w:val="24"/>
        </w:rPr>
        <w:t>tstovaujama</w:t>
      </w:r>
      <w:r w:rsidR="006E6AAC">
        <w:rPr>
          <w:szCs w:val="24"/>
        </w:rPr>
        <w:t xml:space="preserve"> (-</w:t>
      </w:r>
      <w:proofErr w:type="spellStart"/>
      <w:r w:rsidR="006E6AAC">
        <w:rPr>
          <w:szCs w:val="24"/>
        </w:rPr>
        <w:t>a</w:t>
      </w:r>
      <w:r w:rsidR="00E96B38" w:rsidRPr="006E6AAC">
        <w:rPr>
          <w:szCs w:val="24"/>
        </w:rPr>
        <w:t>s</w:t>
      </w:r>
      <w:proofErr w:type="spellEnd"/>
      <w:r w:rsidR="006E6AAC">
        <w:rPr>
          <w:szCs w:val="24"/>
        </w:rPr>
        <w:t xml:space="preserve">) </w:t>
      </w:r>
      <w:r>
        <w:rPr>
          <w:b/>
          <w:szCs w:val="24"/>
        </w:rPr>
        <w:t xml:space="preserve">[pareigos Vardas Pavardė] </w:t>
      </w:r>
      <w:r w:rsidR="00E96B38" w:rsidRPr="006E6AAC">
        <w:rPr>
          <w:szCs w:val="24"/>
        </w:rPr>
        <w:t>veikiančio (-</w:t>
      </w:r>
      <w:proofErr w:type="spellStart"/>
      <w:r w:rsidR="00E96B38" w:rsidRPr="006E6AAC">
        <w:rPr>
          <w:szCs w:val="24"/>
        </w:rPr>
        <w:t>io</w:t>
      </w:r>
      <w:proofErr w:type="spellEnd"/>
      <w:r w:rsidR="00E96B38" w:rsidRPr="006E6AAC">
        <w:rPr>
          <w:szCs w:val="24"/>
        </w:rPr>
        <w:t>) pagal</w:t>
      </w:r>
      <w:r>
        <w:rPr>
          <w:szCs w:val="24"/>
        </w:rPr>
        <w:t xml:space="preserve"> </w:t>
      </w:r>
      <w:r w:rsidRPr="00671C9F">
        <w:rPr>
          <w:b/>
          <w:szCs w:val="24"/>
        </w:rPr>
        <w:t>[nurodomas veikimo pagrindas]</w:t>
      </w:r>
      <w:r>
        <w:rPr>
          <w:szCs w:val="24"/>
        </w:rPr>
        <w:t>,</w:t>
      </w:r>
      <w:r>
        <w:rPr>
          <w:i/>
          <w:sz w:val="20"/>
        </w:rPr>
        <w:t xml:space="preserve">  </w:t>
      </w:r>
    </w:p>
    <w:p w:rsidR="006E6AAC" w:rsidRPr="00671C9F" w:rsidRDefault="00671C9F" w:rsidP="00EB0BF8">
      <w:pPr>
        <w:spacing w:after="0"/>
        <w:ind w:firstLine="851"/>
        <w:jc w:val="both"/>
        <w:rPr>
          <w:rFonts w:ascii="Times New Roman" w:hAnsi="Times New Roman"/>
          <w:sz w:val="24"/>
          <w:szCs w:val="24"/>
        </w:rPr>
      </w:pPr>
      <w:r w:rsidRPr="00671C9F">
        <w:rPr>
          <w:rFonts w:ascii="Times New Roman" w:hAnsi="Times New Roman"/>
          <w:b/>
          <w:sz w:val="24"/>
          <w:szCs w:val="24"/>
          <w:u w:val="single"/>
        </w:rPr>
        <w:t>[</w:t>
      </w:r>
      <w:r w:rsidRPr="00671C9F">
        <w:rPr>
          <w:rFonts w:ascii="Times New Roman" w:hAnsi="Times New Roman"/>
          <w:b/>
          <w:sz w:val="24"/>
          <w:szCs w:val="24"/>
        </w:rPr>
        <w:t>Partnerio pavadinimas]</w:t>
      </w:r>
      <w:r w:rsidR="00E96B38" w:rsidRPr="00671C9F">
        <w:rPr>
          <w:rFonts w:ascii="Times New Roman" w:hAnsi="Times New Roman"/>
          <w:sz w:val="24"/>
          <w:szCs w:val="24"/>
        </w:rPr>
        <w:t xml:space="preserve"> (toliau – </w:t>
      </w:r>
      <w:r w:rsidR="006E6AAC" w:rsidRPr="00671C9F">
        <w:rPr>
          <w:rFonts w:ascii="Times New Roman" w:hAnsi="Times New Roman"/>
          <w:sz w:val="24"/>
          <w:szCs w:val="24"/>
        </w:rPr>
        <w:t>Partneris</w:t>
      </w:r>
      <w:r w:rsidR="00E96B38" w:rsidRPr="00671C9F">
        <w:rPr>
          <w:rFonts w:ascii="Times New Roman" w:hAnsi="Times New Roman"/>
          <w:sz w:val="24"/>
          <w:szCs w:val="24"/>
        </w:rPr>
        <w:t xml:space="preserve">), </w:t>
      </w:r>
      <w:r w:rsidR="006E6AAC" w:rsidRPr="00671C9F">
        <w:rPr>
          <w:rFonts w:ascii="Times New Roman" w:hAnsi="Times New Roman"/>
          <w:sz w:val="24"/>
          <w:szCs w:val="24"/>
        </w:rPr>
        <w:t>atstovaujama (-</w:t>
      </w:r>
      <w:proofErr w:type="spellStart"/>
      <w:r w:rsidR="006E6AAC" w:rsidRPr="00671C9F">
        <w:rPr>
          <w:rFonts w:ascii="Times New Roman" w:hAnsi="Times New Roman"/>
          <w:sz w:val="24"/>
          <w:szCs w:val="24"/>
        </w:rPr>
        <w:t>as</w:t>
      </w:r>
      <w:proofErr w:type="spellEnd"/>
      <w:r w:rsidR="006E6AAC" w:rsidRPr="00671C9F">
        <w:rPr>
          <w:rFonts w:ascii="Times New Roman" w:hAnsi="Times New Roman"/>
          <w:sz w:val="24"/>
          <w:szCs w:val="24"/>
        </w:rPr>
        <w:t xml:space="preserve">) </w:t>
      </w:r>
      <w:r w:rsidRPr="00671C9F">
        <w:rPr>
          <w:rFonts w:ascii="Times New Roman" w:hAnsi="Times New Roman"/>
          <w:b/>
          <w:sz w:val="24"/>
          <w:szCs w:val="24"/>
        </w:rPr>
        <w:t xml:space="preserve">[pareigos Vardas Pavardė] </w:t>
      </w:r>
      <w:r w:rsidR="006E6AAC" w:rsidRPr="00671C9F">
        <w:rPr>
          <w:rFonts w:ascii="Times New Roman" w:hAnsi="Times New Roman"/>
          <w:sz w:val="24"/>
          <w:szCs w:val="24"/>
        </w:rPr>
        <w:t>veikiančio (-</w:t>
      </w:r>
      <w:proofErr w:type="spellStart"/>
      <w:r w:rsidR="006E6AAC" w:rsidRPr="00671C9F">
        <w:rPr>
          <w:rFonts w:ascii="Times New Roman" w:hAnsi="Times New Roman"/>
          <w:sz w:val="24"/>
          <w:szCs w:val="24"/>
        </w:rPr>
        <w:t>io</w:t>
      </w:r>
      <w:proofErr w:type="spellEnd"/>
      <w:r w:rsidR="006E6AAC" w:rsidRPr="00671C9F">
        <w:rPr>
          <w:rFonts w:ascii="Times New Roman" w:hAnsi="Times New Roman"/>
          <w:sz w:val="24"/>
          <w:szCs w:val="24"/>
        </w:rPr>
        <w:t>) pagal</w:t>
      </w:r>
      <w:r w:rsidRPr="00671C9F">
        <w:rPr>
          <w:rFonts w:ascii="Times New Roman" w:hAnsi="Times New Roman"/>
          <w:sz w:val="24"/>
          <w:szCs w:val="24"/>
        </w:rPr>
        <w:t xml:space="preserve"> </w:t>
      </w:r>
      <w:r w:rsidRPr="00671C9F">
        <w:rPr>
          <w:rFonts w:ascii="Times New Roman" w:hAnsi="Times New Roman"/>
          <w:b/>
          <w:sz w:val="24"/>
          <w:szCs w:val="24"/>
        </w:rPr>
        <w:t>[nurodomas veikimo pagrindas]</w:t>
      </w:r>
      <w:r w:rsidRPr="00671C9F">
        <w:rPr>
          <w:rFonts w:ascii="Times New Roman" w:hAnsi="Times New Roman"/>
          <w:sz w:val="24"/>
          <w:szCs w:val="24"/>
        </w:rPr>
        <w:t>,</w:t>
      </w:r>
      <w:r>
        <w:rPr>
          <w:rFonts w:ascii="Times New Roman" w:hAnsi="Times New Roman"/>
          <w:i/>
          <w:sz w:val="20"/>
        </w:rPr>
        <w:t xml:space="preserve"> </w:t>
      </w:r>
      <w:r w:rsidR="00F006B4" w:rsidRPr="00A118D2">
        <w:rPr>
          <w:rStyle w:val="Puslapioinaosnuoroda"/>
          <w:szCs w:val="24"/>
        </w:rPr>
        <w:footnoteReference w:id="1"/>
      </w:r>
    </w:p>
    <w:p w:rsidR="00DD5552" w:rsidRPr="006E6AAC" w:rsidRDefault="006E6AAC" w:rsidP="00EB0BF8">
      <w:pPr>
        <w:spacing w:after="0"/>
        <w:ind w:firstLine="851"/>
        <w:jc w:val="both"/>
        <w:rPr>
          <w:rFonts w:ascii="Times New Roman" w:hAnsi="Times New Roman"/>
          <w:noProof/>
          <w:sz w:val="24"/>
          <w:szCs w:val="24"/>
        </w:rPr>
      </w:pPr>
      <w:r w:rsidRPr="006E6AAC">
        <w:rPr>
          <w:rFonts w:ascii="Times New Roman" w:hAnsi="Times New Roman"/>
          <w:sz w:val="24"/>
          <w:szCs w:val="24"/>
        </w:rPr>
        <w:t>toliau bendrai vadinami sutarties Šalimis, o kiekvienas iš jų atskirai</w:t>
      </w:r>
      <w:r>
        <w:rPr>
          <w:rFonts w:ascii="Times New Roman" w:hAnsi="Times New Roman"/>
          <w:sz w:val="24"/>
          <w:szCs w:val="24"/>
        </w:rPr>
        <w:t xml:space="preserve"> – Šalimi,</w:t>
      </w:r>
      <w:r w:rsidRPr="006E6AAC">
        <w:rPr>
          <w:rFonts w:ascii="Times New Roman" w:hAnsi="Times New Roman"/>
          <w:sz w:val="24"/>
          <w:szCs w:val="24"/>
        </w:rPr>
        <w:t xml:space="preserve"> </w:t>
      </w:r>
      <w:r w:rsidR="00DD5552" w:rsidRPr="006E6AAC">
        <w:rPr>
          <w:rFonts w:ascii="Times New Roman" w:hAnsi="Times New Roman"/>
          <w:noProof/>
          <w:sz w:val="24"/>
          <w:szCs w:val="24"/>
        </w:rPr>
        <w:t>sudarė šią bendradarbiavimo sutartį</w:t>
      </w:r>
      <w:r>
        <w:rPr>
          <w:rFonts w:ascii="Times New Roman" w:hAnsi="Times New Roman"/>
          <w:noProof/>
          <w:sz w:val="24"/>
          <w:szCs w:val="24"/>
        </w:rPr>
        <w:t xml:space="preserve"> (toliau – Sutartis)</w:t>
      </w:r>
      <w:r w:rsidR="00450F5E" w:rsidRPr="006E6AAC">
        <w:rPr>
          <w:rFonts w:ascii="Times New Roman" w:hAnsi="Times New Roman"/>
          <w:noProof/>
          <w:sz w:val="24"/>
          <w:szCs w:val="24"/>
        </w:rPr>
        <w:t>.</w:t>
      </w:r>
    </w:p>
    <w:p w:rsidR="00450F5E" w:rsidRPr="006E6AAC" w:rsidRDefault="00450F5E" w:rsidP="00671C9F">
      <w:pPr>
        <w:spacing w:after="0" w:line="360" w:lineRule="auto"/>
        <w:rPr>
          <w:rFonts w:ascii="Times New Roman" w:hAnsi="Times New Roman"/>
          <w:noProof/>
          <w:sz w:val="24"/>
          <w:szCs w:val="24"/>
        </w:rPr>
      </w:pPr>
    </w:p>
    <w:p w:rsidR="00DD5552" w:rsidRPr="006E6AAC" w:rsidRDefault="00DD5552" w:rsidP="00EB0BF8">
      <w:pPr>
        <w:spacing w:after="0"/>
        <w:jc w:val="center"/>
        <w:rPr>
          <w:rFonts w:ascii="Times New Roman" w:hAnsi="Times New Roman"/>
          <w:b/>
          <w:noProof/>
          <w:sz w:val="24"/>
          <w:szCs w:val="24"/>
        </w:rPr>
      </w:pPr>
      <w:r w:rsidRPr="006E6AAC">
        <w:rPr>
          <w:rFonts w:ascii="Times New Roman" w:hAnsi="Times New Roman"/>
          <w:b/>
          <w:noProof/>
          <w:sz w:val="24"/>
          <w:szCs w:val="24"/>
        </w:rPr>
        <w:t xml:space="preserve">1.  SUTARTIES  </w:t>
      </w:r>
      <w:r w:rsidR="0057286C">
        <w:rPr>
          <w:rFonts w:ascii="Times New Roman" w:hAnsi="Times New Roman"/>
          <w:b/>
          <w:noProof/>
          <w:sz w:val="24"/>
          <w:szCs w:val="24"/>
        </w:rPr>
        <w:t>OBJEKTAS</w:t>
      </w:r>
    </w:p>
    <w:p w:rsidR="00DD5552" w:rsidRPr="00EB0BF8" w:rsidRDefault="00DD5552" w:rsidP="00EB0BF8">
      <w:pPr>
        <w:tabs>
          <w:tab w:val="left" w:pos="567"/>
        </w:tabs>
        <w:spacing w:after="0"/>
        <w:jc w:val="both"/>
        <w:rPr>
          <w:rFonts w:ascii="Times New Roman" w:hAnsi="Times New Roman"/>
          <w:strike/>
          <w:sz w:val="24"/>
          <w:szCs w:val="24"/>
        </w:rPr>
      </w:pPr>
      <w:r w:rsidRPr="006E6AAC">
        <w:rPr>
          <w:rFonts w:ascii="Times New Roman" w:hAnsi="Times New Roman"/>
          <w:noProof/>
          <w:sz w:val="24"/>
          <w:szCs w:val="24"/>
        </w:rPr>
        <w:t xml:space="preserve">1.1 </w:t>
      </w:r>
      <w:r w:rsidRPr="006E6AAC">
        <w:rPr>
          <w:rFonts w:ascii="Times New Roman" w:hAnsi="Times New Roman"/>
          <w:noProof/>
          <w:sz w:val="24"/>
          <w:szCs w:val="24"/>
        </w:rPr>
        <w:tab/>
      </w:r>
      <w:r w:rsidR="006E6AAC" w:rsidRPr="006E6AAC">
        <w:rPr>
          <w:rFonts w:ascii="Times New Roman" w:hAnsi="Times New Roman"/>
          <w:sz w:val="24"/>
          <w:szCs w:val="24"/>
        </w:rPr>
        <w:t xml:space="preserve">Šia Sutartimi Šalys susitaria bendradarbiauti įgyvendinant vietos projektą </w:t>
      </w:r>
      <w:r w:rsidR="000043F8">
        <w:rPr>
          <w:rFonts w:ascii="Times New Roman" w:hAnsi="Times New Roman"/>
          <w:sz w:val="24"/>
          <w:szCs w:val="24"/>
        </w:rPr>
        <w:t>„</w:t>
      </w:r>
      <w:r w:rsidR="00671C9F" w:rsidRPr="006E6AAC">
        <w:rPr>
          <w:rFonts w:ascii="Times New Roman" w:hAnsi="Times New Roman"/>
          <w:i/>
          <w:sz w:val="24"/>
          <w:szCs w:val="24"/>
        </w:rPr>
        <w:t>nurodomas vietos projekto pavadinimas</w:t>
      </w:r>
      <w:r w:rsidR="000043F8">
        <w:rPr>
          <w:rFonts w:ascii="Times New Roman" w:hAnsi="Times New Roman"/>
          <w:sz w:val="24"/>
          <w:szCs w:val="24"/>
        </w:rPr>
        <w:t>“</w:t>
      </w:r>
      <w:r w:rsidR="006E6AAC" w:rsidRPr="006E6AAC">
        <w:rPr>
          <w:rFonts w:ascii="Times New Roman" w:hAnsi="Times New Roman"/>
          <w:sz w:val="24"/>
          <w:szCs w:val="24"/>
        </w:rPr>
        <w:t xml:space="preserve"> (toliau – vietos projektas)</w:t>
      </w:r>
      <w:r w:rsidR="006E6AAC">
        <w:rPr>
          <w:rFonts w:ascii="Times New Roman" w:hAnsi="Times New Roman"/>
          <w:sz w:val="24"/>
          <w:szCs w:val="24"/>
        </w:rPr>
        <w:t xml:space="preserve">, </w:t>
      </w:r>
      <w:r w:rsidR="00EB0BF8" w:rsidRPr="00EB0BF8">
        <w:rPr>
          <w:rFonts w:ascii="Times New Roman" w:eastAsia="Times New Roman" w:hAnsi="Times New Roman"/>
          <w:sz w:val="24"/>
          <w:szCs w:val="24"/>
        </w:rPr>
        <w:t>patei</w:t>
      </w:r>
      <w:r w:rsidR="004726BD">
        <w:rPr>
          <w:rFonts w:ascii="Times New Roman" w:eastAsia="Times New Roman" w:hAnsi="Times New Roman"/>
          <w:sz w:val="24"/>
          <w:szCs w:val="24"/>
        </w:rPr>
        <w:t xml:space="preserve">ktą pagal Akmenės rajono vietos veiklos grupės </w:t>
      </w:r>
      <w:r w:rsidR="00EB0BF8" w:rsidRPr="00EB0BF8">
        <w:rPr>
          <w:rFonts w:ascii="Times New Roman" w:eastAsia="Times New Roman" w:hAnsi="Times New Roman"/>
          <w:sz w:val="24"/>
          <w:szCs w:val="24"/>
        </w:rPr>
        <w:t>(toliau – VVG) vietos plėtros strategijos</w:t>
      </w:r>
      <w:r w:rsidR="00193F9F">
        <w:rPr>
          <w:rFonts w:ascii="Times New Roman" w:eastAsia="Times New Roman" w:hAnsi="Times New Roman"/>
          <w:sz w:val="24"/>
          <w:szCs w:val="24"/>
        </w:rPr>
        <w:t xml:space="preserve"> „Akmenės rajono kaimo plėtros 2015 – 2023 metų strategija“</w:t>
      </w:r>
      <w:r w:rsidR="00EB0BF8" w:rsidRPr="00EB0BF8">
        <w:rPr>
          <w:rFonts w:ascii="Times New Roman" w:eastAsia="Times New Roman" w:hAnsi="Times New Roman"/>
          <w:sz w:val="24"/>
          <w:szCs w:val="24"/>
        </w:rPr>
        <w:t xml:space="preserve"> prioriteto </w:t>
      </w:r>
      <w:r w:rsidR="00EB0BF8" w:rsidRPr="00EB0BF8">
        <w:rPr>
          <w:rFonts w:ascii="Times New Roman" w:hAnsi="Times New Roman"/>
          <w:sz w:val="24"/>
        </w:rPr>
        <w:t>Nr</w:t>
      </w:r>
      <w:r w:rsidR="00EB0BF8" w:rsidRPr="00EB0BF8">
        <w:rPr>
          <w:rFonts w:ascii="Times New Roman" w:hAnsi="Times New Roman"/>
          <w:sz w:val="24"/>
          <w:szCs w:val="24"/>
        </w:rPr>
        <w:t xml:space="preserve">. </w:t>
      </w:r>
      <w:r w:rsidR="00036A8C">
        <w:rPr>
          <w:rFonts w:ascii="Times New Roman" w:hAnsi="Times New Roman"/>
          <w:sz w:val="24"/>
          <w:szCs w:val="24"/>
        </w:rPr>
        <w:t>III</w:t>
      </w:r>
      <w:r w:rsidR="00D76789">
        <w:rPr>
          <w:rFonts w:ascii="Times New Roman" w:hAnsi="Times New Roman"/>
          <w:sz w:val="24"/>
          <w:szCs w:val="24"/>
        </w:rPr>
        <w:t xml:space="preserve"> </w:t>
      </w:r>
      <w:r w:rsidR="00EB0BF8" w:rsidRPr="00EB0BF8">
        <w:rPr>
          <w:rFonts w:ascii="Times New Roman" w:hAnsi="Times New Roman"/>
          <w:sz w:val="24"/>
          <w:szCs w:val="24"/>
        </w:rPr>
        <w:t>„</w:t>
      </w:r>
      <w:r w:rsidR="006E3070">
        <w:rPr>
          <w:rFonts w:ascii="Times New Roman" w:hAnsi="Times New Roman"/>
          <w:sz w:val="24"/>
          <w:szCs w:val="24"/>
        </w:rPr>
        <w:t>Kaimo gyventojų aktyvinimas</w:t>
      </w:r>
      <w:r w:rsidR="00EB0BF8" w:rsidRPr="00EB0BF8">
        <w:rPr>
          <w:rFonts w:ascii="Times New Roman" w:hAnsi="Times New Roman"/>
          <w:sz w:val="24"/>
        </w:rPr>
        <w:t>“</w:t>
      </w:r>
      <w:r w:rsidR="00EB0BF8" w:rsidRPr="00EB0BF8">
        <w:rPr>
          <w:rFonts w:ascii="Times New Roman" w:hAnsi="Times New Roman"/>
          <w:b/>
          <w:sz w:val="24"/>
        </w:rPr>
        <w:t xml:space="preserve"> </w:t>
      </w:r>
      <w:r w:rsidR="00EB0BF8" w:rsidRPr="00EB0BF8">
        <w:rPr>
          <w:rFonts w:ascii="Times New Roman" w:eastAsia="Times New Roman" w:hAnsi="Times New Roman"/>
          <w:sz w:val="24"/>
          <w:szCs w:val="24"/>
        </w:rPr>
        <w:t>priemon</w:t>
      </w:r>
      <w:r w:rsidR="00D76789">
        <w:rPr>
          <w:rFonts w:ascii="Times New Roman" w:eastAsia="Times New Roman" w:hAnsi="Times New Roman"/>
          <w:sz w:val="24"/>
          <w:szCs w:val="24"/>
        </w:rPr>
        <w:t>ės</w:t>
      </w:r>
      <w:r w:rsidR="00EB0BF8" w:rsidRPr="00EB0BF8">
        <w:rPr>
          <w:rFonts w:ascii="Times New Roman" w:eastAsia="Times New Roman" w:hAnsi="Times New Roman"/>
          <w:sz w:val="24"/>
          <w:szCs w:val="24"/>
        </w:rPr>
        <w:t xml:space="preserve"> </w:t>
      </w:r>
      <w:r w:rsidR="00D76789" w:rsidRPr="00EB0BF8">
        <w:rPr>
          <w:rFonts w:ascii="Times New Roman" w:hAnsi="Times New Roman"/>
          <w:sz w:val="24"/>
        </w:rPr>
        <w:t>„</w:t>
      </w:r>
      <w:r w:rsidR="00BD6999">
        <w:rPr>
          <w:rFonts w:ascii="Times New Roman" w:hAnsi="Times New Roman"/>
          <w:sz w:val="24"/>
          <w:szCs w:val="24"/>
        </w:rPr>
        <w:t>Kaimo gyventojų švietimas</w:t>
      </w:r>
      <w:r w:rsidR="00D76789">
        <w:rPr>
          <w:rFonts w:ascii="Times New Roman" w:hAnsi="Times New Roman"/>
          <w:sz w:val="24"/>
          <w:szCs w:val="24"/>
        </w:rPr>
        <w:t>“</w:t>
      </w:r>
      <w:r w:rsidR="00036A8C">
        <w:rPr>
          <w:rFonts w:ascii="Times New Roman" w:eastAsia="Times New Roman" w:hAnsi="Times New Roman"/>
          <w:sz w:val="24"/>
          <w:szCs w:val="24"/>
        </w:rPr>
        <w:t xml:space="preserve"> </w:t>
      </w:r>
      <w:r w:rsidR="00632427">
        <w:rPr>
          <w:rFonts w:ascii="Times New Roman" w:eastAsia="Times New Roman" w:hAnsi="Times New Roman"/>
          <w:sz w:val="24"/>
          <w:szCs w:val="24"/>
        </w:rPr>
        <w:t xml:space="preserve"> </w:t>
      </w:r>
      <w:r w:rsidR="00EB0BF8" w:rsidRPr="00EB0BF8">
        <w:rPr>
          <w:rFonts w:ascii="Times New Roman" w:eastAsia="Times New Roman" w:hAnsi="Times New Roman"/>
          <w:sz w:val="24"/>
          <w:szCs w:val="24"/>
        </w:rPr>
        <w:t>Nr.</w:t>
      </w:r>
      <w:r w:rsidR="0051344D" w:rsidRPr="0051344D">
        <w:t xml:space="preserve"> </w:t>
      </w:r>
      <w:r w:rsidR="00BD6999">
        <w:rPr>
          <w:rFonts w:ascii="Times New Roman" w:eastAsia="Times New Roman" w:hAnsi="Times New Roman"/>
          <w:sz w:val="24"/>
          <w:szCs w:val="24"/>
        </w:rPr>
        <w:t>LEADER-19.2-SAVA-8</w:t>
      </w:r>
      <w:bookmarkStart w:id="0" w:name="_GoBack"/>
      <w:bookmarkEnd w:id="0"/>
      <w:r w:rsidR="00EB0BF8" w:rsidRPr="00EB0BF8">
        <w:rPr>
          <w:rFonts w:ascii="Times New Roman" w:eastAsia="Times New Roman" w:hAnsi="Times New Roman"/>
          <w:sz w:val="24"/>
          <w:szCs w:val="24"/>
        </w:rPr>
        <w:t>, įgyvendinamą pagal</w:t>
      </w:r>
      <w:r w:rsidR="00EB0BF8" w:rsidRPr="00EB0BF8">
        <w:rPr>
          <w:rFonts w:ascii="Times New Roman" w:eastAsia="Times New Roman" w:hAnsi="Times New Roman"/>
          <w:i/>
          <w:sz w:val="24"/>
          <w:szCs w:val="24"/>
        </w:rPr>
        <w:t xml:space="preserve"> </w:t>
      </w:r>
      <w:r w:rsidR="00EB0BF8" w:rsidRPr="00EB0BF8">
        <w:rPr>
          <w:rFonts w:ascii="Times New Roman" w:eastAsia="Times New Roman" w:hAnsi="Times New Roman"/>
          <w:sz w:val="24"/>
          <w:szCs w:val="24"/>
        </w:rPr>
        <w:t xml:space="preserve">Vietos projektų finansavimo sąlygų </w:t>
      </w:r>
      <w:r w:rsidR="00EB0BF8">
        <w:rPr>
          <w:rFonts w:ascii="Times New Roman" w:eastAsia="Times New Roman" w:hAnsi="Times New Roman"/>
          <w:sz w:val="24"/>
          <w:szCs w:val="24"/>
        </w:rPr>
        <w:t>aprašo reikalavimus.</w:t>
      </w:r>
    </w:p>
    <w:p w:rsidR="0057286C" w:rsidRPr="00AE1A63" w:rsidRDefault="0057286C" w:rsidP="00EB0BF8">
      <w:pPr>
        <w:tabs>
          <w:tab w:val="left" w:pos="567"/>
        </w:tabs>
        <w:spacing w:after="0"/>
        <w:jc w:val="both"/>
        <w:rPr>
          <w:rFonts w:ascii="Times New Roman" w:hAnsi="Times New Roman"/>
          <w:sz w:val="24"/>
          <w:szCs w:val="24"/>
        </w:rPr>
      </w:pPr>
      <w:r w:rsidRPr="00AE1A63">
        <w:rPr>
          <w:rFonts w:ascii="Times New Roman" w:hAnsi="Times New Roman"/>
          <w:sz w:val="24"/>
          <w:szCs w:val="24"/>
        </w:rPr>
        <w:t>1.2. Siekiant Vietos projekte numatytų tikslų bus įgyvendinamos šios veiklos (toliau – Veiklos):</w:t>
      </w:r>
    </w:p>
    <w:p w:rsidR="0057286C" w:rsidRPr="00AE1A63" w:rsidRDefault="0057286C" w:rsidP="00671C9F">
      <w:pPr>
        <w:tabs>
          <w:tab w:val="left" w:pos="567"/>
        </w:tabs>
        <w:spacing w:after="0" w:line="360" w:lineRule="auto"/>
        <w:jc w:val="both"/>
        <w:rPr>
          <w:rFonts w:ascii="Times New Roman" w:hAnsi="Times New Roman"/>
          <w:i/>
          <w:sz w:val="24"/>
          <w:szCs w:val="24"/>
        </w:rPr>
      </w:pPr>
      <w:r w:rsidRPr="00AE1A63">
        <w:rPr>
          <w:rFonts w:ascii="Times New Roman" w:hAnsi="Times New Roman"/>
          <w:sz w:val="24"/>
          <w:szCs w:val="24"/>
        </w:rPr>
        <w:t>1.2.1. /</w:t>
      </w:r>
      <w:r w:rsidRPr="00AE1A63">
        <w:rPr>
          <w:rFonts w:ascii="Times New Roman" w:hAnsi="Times New Roman"/>
          <w:i/>
          <w:sz w:val="24"/>
          <w:szCs w:val="24"/>
        </w:rPr>
        <w:t>nurodoma planuojama įgyvendinti veikla</w:t>
      </w:r>
      <w:r w:rsidR="003D42B0">
        <w:rPr>
          <w:rFonts w:ascii="Times New Roman" w:hAnsi="Times New Roman"/>
          <w:i/>
          <w:sz w:val="24"/>
          <w:szCs w:val="24"/>
        </w:rPr>
        <w:t xml:space="preserve"> projekto įgyvendinimo metu</w:t>
      </w:r>
      <w:r w:rsidR="009E0B20">
        <w:rPr>
          <w:rFonts w:ascii="Times New Roman" w:hAnsi="Times New Roman"/>
          <w:i/>
          <w:sz w:val="24"/>
          <w:szCs w:val="24"/>
        </w:rPr>
        <w:t xml:space="preserve"> (pareiškėjo ir (arba) partnerio (-</w:t>
      </w:r>
      <w:proofErr w:type="spellStart"/>
      <w:r w:rsidR="009E0B20">
        <w:rPr>
          <w:rFonts w:ascii="Times New Roman" w:hAnsi="Times New Roman"/>
          <w:i/>
          <w:sz w:val="24"/>
          <w:szCs w:val="24"/>
        </w:rPr>
        <w:t>ių</w:t>
      </w:r>
      <w:proofErr w:type="spellEnd"/>
      <w:r w:rsidR="009E0B20">
        <w:rPr>
          <w:rFonts w:ascii="Times New Roman" w:hAnsi="Times New Roman"/>
          <w:i/>
          <w:sz w:val="24"/>
          <w:szCs w:val="24"/>
        </w:rPr>
        <w:t>)</w:t>
      </w:r>
      <w:r w:rsidRPr="00AE1A63">
        <w:rPr>
          <w:rFonts w:ascii="Times New Roman" w:hAnsi="Times New Roman"/>
          <w:i/>
          <w:sz w:val="24"/>
          <w:szCs w:val="24"/>
        </w:rPr>
        <w:t>/</w:t>
      </w:r>
    </w:p>
    <w:p w:rsidR="0057286C" w:rsidRDefault="0057286C" w:rsidP="00671C9F">
      <w:pPr>
        <w:tabs>
          <w:tab w:val="left" w:pos="567"/>
        </w:tabs>
        <w:spacing w:after="0" w:line="360" w:lineRule="auto"/>
        <w:jc w:val="both"/>
        <w:rPr>
          <w:rFonts w:ascii="Times New Roman" w:hAnsi="Times New Roman"/>
          <w:sz w:val="24"/>
          <w:szCs w:val="24"/>
        </w:rPr>
      </w:pPr>
      <w:r>
        <w:rPr>
          <w:rFonts w:ascii="Times New Roman" w:hAnsi="Times New Roman"/>
          <w:sz w:val="24"/>
          <w:szCs w:val="24"/>
        </w:rPr>
        <w:t>1.2.2.</w:t>
      </w:r>
    </w:p>
    <w:p w:rsidR="0057286C" w:rsidRDefault="0057286C" w:rsidP="00671C9F">
      <w:pPr>
        <w:tabs>
          <w:tab w:val="left" w:pos="567"/>
        </w:tabs>
        <w:spacing w:after="0" w:line="360" w:lineRule="auto"/>
        <w:jc w:val="both"/>
        <w:rPr>
          <w:rFonts w:ascii="Times New Roman" w:hAnsi="Times New Roman"/>
          <w:sz w:val="24"/>
          <w:szCs w:val="24"/>
        </w:rPr>
      </w:pPr>
      <w:r>
        <w:rPr>
          <w:rFonts w:ascii="Times New Roman" w:hAnsi="Times New Roman"/>
          <w:sz w:val="24"/>
          <w:szCs w:val="24"/>
        </w:rPr>
        <w:t>1.2.n.</w:t>
      </w:r>
    </w:p>
    <w:p w:rsidR="0057286C" w:rsidRPr="0057286C" w:rsidRDefault="006B43CF" w:rsidP="00671C9F">
      <w:pPr>
        <w:tabs>
          <w:tab w:val="left" w:pos="567"/>
        </w:tabs>
        <w:spacing w:after="0" w:line="360" w:lineRule="auto"/>
        <w:jc w:val="both"/>
        <w:rPr>
          <w:rFonts w:ascii="Times New Roman" w:hAnsi="Times New Roman"/>
          <w:noProof/>
          <w:sz w:val="24"/>
          <w:szCs w:val="24"/>
        </w:rPr>
      </w:pPr>
      <w:r>
        <w:rPr>
          <w:rFonts w:ascii="Times New Roman" w:hAnsi="Times New Roman"/>
          <w:noProof/>
          <w:sz w:val="24"/>
          <w:szCs w:val="24"/>
        </w:rPr>
        <w:br w:type="page"/>
      </w:r>
    </w:p>
    <w:p w:rsidR="00DD5552" w:rsidRPr="006E6AAC" w:rsidRDefault="00E96B38" w:rsidP="00EB0BF8">
      <w:pPr>
        <w:spacing w:after="0"/>
        <w:jc w:val="center"/>
        <w:rPr>
          <w:rFonts w:ascii="Times New Roman" w:hAnsi="Times New Roman"/>
          <w:b/>
          <w:noProof/>
          <w:sz w:val="24"/>
          <w:szCs w:val="24"/>
        </w:rPr>
      </w:pPr>
      <w:r w:rsidRPr="006E6AAC">
        <w:rPr>
          <w:rFonts w:ascii="Times New Roman" w:hAnsi="Times New Roman"/>
          <w:b/>
          <w:noProof/>
          <w:sz w:val="24"/>
          <w:szCs w:val="24"/>
        </w:rPr>
        <w:lastRenderedPageBreak/>
        <w:t xml:space="preserve">2. </w:t>
      </w:r>
      <w:r w:rsidR="0057286C">
        <w:rPr>
          <w:rFonts w:ascii="Times New Roman" w:hAnsi="Times New Roman"/>
          <w:b/>
          <w:noProof/>
          <w:sz w:val="24"/>
          <w:szCs w:val="24"/>
        </w:rPr>
        <w:t>ŠALIŲ TEISĖS IR PAREIGOS</w:t>
      </w:r>
    </w:p>
    <w:p w:rsidR="0057286C" w:rsidRDefault="00DD5552" w:rsidP="00EB0BF8">
      <w:pPr>
        <w:tabs>
          <w:tab w:val="left" w:pos="567"/>
        </w:tabs>
        <w:spacing w:after="0"/>
        <w:jc w:val="both"/>
        <w:rPr>
          <w:rFonts w:ascii="Times New Roman" w:hAnsi="Times New Roman"/>
          <w:noProof/>
          <w:sz w:val="24"/>
          <w:szCs w:val="24"/>
        </w:rPr>
      </w:pPr>
      <w:r w:rsidRPr="006E6AAC">
        <w:rPr>
          <w:rFonts w:ascii="Times New Roman" w:hAnsi="Times New Roman"/>
          <w:noProof/>
          <w:sz w:val="24"/>
          <w:szCs w:val="24"/>
        </w:rPr>
        <w:t>2.1.</w:t>
      </w:r>
      <w:r w:rsidRPr="006E6AAC">
        <w:rPr>
          <w:rFonts w:ascii="Times New Roman" w:hAnsi="Times New Roman"/>
          <w:noProof/>
          <w:sz w:val="24"/>
          <w:szCs w:val="24"/>
        </w:rPr>
        <w:tab/>
      </w:r>
      <w:r w:rsidR="0057286C">
        <w:rPr>
          <w:rFonts w:ascii="Times New Roman" w:hAnsi="Times New Roman"/>
          <w:noProof/>
          <w:sz w:val="24"/>
          <w:szCs w:val="24"/>
        </w:rPr>
        <w:t>Šalys įsipareigoja:</w:t>
      </w:r>
    </w:p>
    <w:p w:rsidR="0057286C" w:rsidRPr="0057286C" w:rsidRDefault="0057286C" w:rsidP="00EB0BF8">
      <w:pPr>
        <w:tabs>
          <w:tab w:val="left" w:pos="567"/>
        </w:tabs>
        <w:spacing w:after="0"/>
        <w:jc w:val="both"/>
        <w:rPr>
          <w:rFonts w:ascii="Times New Roman" w:hAnsi="Times New Roman"/>
          <w:noProof/>
          <w:sz w:val="24"/>
          <w:szCs w:val="24"/>
        </w:rPr>
      </w:pPr>
      <w:r w:rsidRPr="005C1621">
        <w:rPr>
          <w:rFonts w:ascii="Times New Roman" w:hAnsi="Times New Roman"/>
          <w:noProof/>
          <w:sz w:val="24"/>
          <w:szCs w:val="24"/>
        </w:rPr>
        <w:t>2.1.1. bendradarbiauti projekto įgyvendinimo laikotarpiu;</w:t>
      </w:r>
    </w:p>
    <w:p w:rsidR="0057286C" w:rsidRPr="0057286C" w:rsidRDefault="0057286C" w:rsidP="00EB0BF8">
      <w:pPr>
        <w:tabs>
          <w:tab w:val="left" w:pos="567"/>
        </w:tabs>
        <w:spacing w:after="0"/>
        <w:jc w:val="both"/>
        <w:rPr>
          <w:rFonts w:ascii="Times New Roman" w:hAnsi="Times New Roman"/>
          <w:sz w:val="24"/>
          <w:szCs w:val="24"/>
        </w:rPr>
      </w:pPr>
      <w:r w:rsidRPr="0057286C">
        <w:rPr>
          <w:rFonts w:ascii="Times New Roman" w:hAnsi="Times New Roman"/>
          <w:noProof/>
          <w:sz w:val="24"/>
          <w:szCs w:val="24"/>
        </w:rPr>
        <w:t xml:space="preserve">2.1.2. </w:t>
      </w:r>
      <w:r w:rsidRPr="0057286C">
        <w:rPr>
          <w:rFonts w:ascii="Times New Roman" w:hAnsi="Times New Roman"/>
          <w:bCs/>
          <w:sz w:val="24"/>
          <w:szCs w:val="24"/>
        </w:rPr>
        <w:t>s</w:t>
      </w:r>
      <w:r w:rsidRPr="0057286C">
        <w:rPr>
          <w:rFonts w:ascii="Times New Roman" w:hAnsi="Times New Roman"/>
          <w:sz w:val="24"/>
          <w:szCs w:val="24"/>
        </w:rPr>
        <w:t>iekti numatyto tikslo ir įgyvendinti Sutartimi prisiimtus įsipareigojimus, vadovaujantis rūpestingumo, efektyvumo, skaidrumo, geros partnerystės principais ir kita gerąja praktika;</w:t>
      </w:r>
    </w:p>
    <w:p w:rsidR="0057286C" w:rsidRPr="0057286C" w:rsidRDefault="0057286C" w:rsidP="00EB0BF8">
      <w:pPr>
        <w:tabs>
          <w:tab w:val="left" w:pos="567"/>
        </w:tabs>
        <w:spacing w:after="0"/>
        <w:jc w:val="both"/>
        <w:rPr>
          <w:rFonts w:ascii="Times New Roman" w:hAnsi="Times New Roman"/>
          <w:sz w:val="24"/>
          <w:szCs w:val="24"/>
        </w:rPr>
      </w:pPr>
      <w:r w:rsidRPr="0057286C">
        <w:rPr>
          <w:rFonts w:ascii="Times New Roman" w:hAnsi="Times New Roman"/>
          <w:sz w:val="24"/>
          <w:szCs w:val="24"/>
        </w:rPr>
        <w:t>2.1.3. prireikus skirti žmogiškuosius, techninius, intelektinius, materialinius ir kitokio pobūdžio išteklius, reikalingus ir leidžiančius deramai vykdyti šios Sutarties nuostatas;</w:t>
      </w:r>
    </w:p>
    <w:p w:rsidR="0057286C" w:rsidRPr="0057286C" w:rsidRDefault="0057286C" w:rsidP="00EB0BF8">
      <w:pPr>
        <w:tabs>
          <w:tab w:val="left" w:pos="567"/>
        </w:tabs>
        <w:spacing w:after="0"/>
        <w:jc w:val="both"/>
        <w:rPr>
          <w:rFonts w:ascii="Times New Roman" w:hAnsi="Times New Roman"/>
          <w:sz w:val="24"/>
          <w:szCs w:val="24"/>
        </w:rPr>
      </w:pPr>
      <w:r w:rsidRPr="0057286C">
        <w:rPr>
          <w:rFonts w:ascii="Times New Roman" w:hAnsi="Times New Roman"/>
          <w:sz w:val="24"/>
          <w:szCs w:val="24"/>
        </w:rPr>
        <w:t>2.1.4. laikytis Lietuvos Respublikos įstatymų, Europos Sąjungos teisės aktų, susijusių su Veiklų įgyvendinimu;</w:t>
      </w:r>
    </w:p>
    <w:p w:rsidR="0057286C" w:rsidRDefault="0057286C" w:rsidP="00EB0BF8">
      <w:pPr>
        <w:tabs>
          <w:tab w:val="left" w:pos="567"/>
        </w:tabs>
        <w:spacing w:after="0"/>
        <w:jc w:val="both"/>
        <w:rPr>
          <w:rFonts w:ascii="Times New Roman" w:hAnsi="Times New Roman"/>
          <w:sz w:val="24"/>
          <w:szCs w:val="24"/>
        </w:rPr>
      </w:pPr>
      <w:r w:rsidRPr="0057286C">
        <w:rPr>
          <w:rFonts w:ascii="Times New Roman" w:hAnsi="Times New Roman"/>
          <w:sz w:val="24"/>
          <w:szCs w:val="24"/>
        </w:rPr>
        <w:t>2.1.5. nedelsiant informuoti Projekto vykdytoją apie visas aplinkybes ir priežastis, trukdančias tinkamai bendradarbiauti įgyvendinant Veiklas ar apie joms kilusią grėsmę.</w:t>
      </w:r>
    </w:p>
    <w:p w:rsidR="00347AFD" w:rsidRDefault="00347AFD" w:rsidP="00EB0BF8">
      <w:pPr>
        <w:tabs>
          <w:tab w:val="left" w:pos="567"/>
        </w:tabs>
        <w:spacing w:after="0"/>
        <w:jc w:val="both"/>
        <w:rPr>
          <w:rFonts w:ascii="Times New Roman" w:hAnsi="Times New Roman"/>
          <w:sz w:val="24"/>
          <w:szCs w:val="24"/>
        </w:rPr>
      </w:pPr>
      <w:r>
        <w:rPr>
          <w:rFonts w:ascii="Times New Roman" w:hAnsi="Times New Roman"/>
          <w:sz w:val="24"/>
          <w:szCs w:val="24"/>
        </w:rPr>
        <w:t>2.2. Pareiškėjas įsipareigoja:</w:t>
      </w:r>
    </w:p>
    <w:p w:rsidR="00347AFD" w:rsidRPr="0018681C" w:rsidRDefault="00347AFD" w:rsidP="00EB0BF8">
      <w:pPr>
        <w:tabs>
          <w:tab w:val="left" w:pos="567"/>
        </w:tabs>
        <w:spacing w:after="0"/>
        <w:jc w:val="both"/>
        <w:rPr>
          <w:rFonts w:ascii="Times New Roman" w:hAnsi="Times New Roman"/>
          <w:sz w:val="24"/>
          <w:szCs w:val="24"/>
        </w:rPr>
      </w:pPr>
      <w:r>
        <w:rPr>
          <w:rFonts w:ascii="Times New Roman" w:hAnsi="Times New Roman"/>
          <w:sz w:val="24"/>
          <w:szCs w:val="24"/>
        </w:rPr>
        <w:t>2.2.1</w:t>
      </w:r>
      <w:r w:rsidRPr="0018681C">
        <w:rPr>
          <w:rFonts w:ascii="Times New Roman" w:hAnsi="Times New Roman"/>
          <w:sz w:val="24"/>
          <w:szCs w:val="24"/>
        </w:rPr>
        <w:t>. parengti Vietos projekto paraišką finansavimui gauti;</w:t>
      </w:r>
    </w:p>
    <w:p w:rsidR="0018681C" w:rsidRPr="0018681C" w:rsidRDefault="0018681C" w:rsidP="00EB0BF8">
      <w:pPr>
        <w:tabs>
          <w:tab w:val="left" w:pos="567"/>
        </w:tabs>
        <w:spacing w:after="0"/>
        <w:jc w:val="both"/>
        <w:rPr>
          <w:rFonts w:ascii="Times New Roman" w:hAnsi="Times New Roman"/>
          <w:sz w:val="24"/>
          <w:szCs w:val="24"/>
        </w:rPr>
      </w:pPr>
      <w:r w:rsidRPr="005C1621">
        <w:rPr>
          <w:rFonts w:ascii="Times New Roman" w:hAnsi="Times New Roman"/>
          <w:sz w:val="24"/>
          <w:szCs w:val="24"/>
        </w:rPr>
        <w:t>2.2.2. suplanuoti V</w:t>
      </w:r>
      <w:r w:rsidR="008F7AFD" w:rsidRPr="005C1621">
        <w:rPr>
          <w:rFonts w:ascii="Times New Roman" w:hAnsi="Times New Roman"/>
          <w:sz w:val="24"/>
          <w:szCs w:val="24"/>
        </w:rPr>
        <w:t>eiklas, bei</w:t>
      </w:r>
      <w:r w:rsidR="00347AFD" w:rsidRPr="005C1621">
        <w:rPr>
          <w:rFonts w:ascii="Times New Roman" w:hAnsi="Times New Roman"/>
          <w:sz w:val="24"/>
          <w:szCs w:val="24"/>
        </w:rPr>
        <w:t xml:space="preserve"> organi</w:t>
      </w:r>
      <w:r w:rsidRPr="005C1621">
        <w:rPr>
          <w:rFonts w:ascii="Times New Roman" w:hAnsi="Times New Roman"/>
          <w:sz w:val="24"/>
          <w:szCs w:val="24"/>
        </w:rPr>
        <w:t>zuoti jų savalaikį įgyvendinimą;</w:t>
      </w:r>
    </w:p>
    <w:p w:rsidR="0018681C" w:rsidRDefault="0018681C" w:rsidP="00EB0BF8">
      <w:pPr>
        <w:tabs>
          <w:tab w:val="left" w:pos="567"/>
        </w:tabs>
        <w:spacing w:after="0"/>
        <w:jc w:val="both"/>
        <w:rPr>
          <w:rFonts w:ascii="Times New Roman" w:hAnsi="Times New Roman"/>
          <w:sz w:val="24"/>
          <w:szCs w:val="24"/>
        </w:rPr>
      </w:pPr>
      <w:r w:rsidRPr="0018681C">
        <w:rPr>
          <w:rFonts w:ascii="Times New Roman" w:hAnsi="Times New Roman"/>
          <w:sz w:val="24"/>
          <w:szCs w:val="24"/>
        </w:rPr>
        <w:t>2.2.3. Partnerio prašymu suteikti visą turimą informaciją, susijusią su Vietos projekto ir Sutarties įgyvendinimu.</w:t>
      </w:r>
    </w:p>
    <w:p w:rsidR="0018681C" w:rsidRDefault="0018681C" w:rsidP="00EB0BF8">
      <w:pPr>
        <w:tabs>
          <w:tab w:val="left" w:pos="567"/>
        </w:tabs>
        <w:spacing w:after="0"/>
        <w:jc w:val="both"/>
        <w:rPr>
          <w:rFonts w:ascii="Times New Roman" w:hAnsi="Times New Roman"/>
          <w:sz w:val="24"/>
          <w:szCs w:val="24"/>
        </w:rPr>
      </w:pPr>
      <w:r>
        <w:rPr>
          <w:rFonts w:ascii="Times New Roman" w:hAnsi="Times New Roman"/>
          <w:sz w:val="24"/>
          <w:szCs w:val="24"/>
        </w:rPr>
        <w:t>2.3. Partneris įsipareigoja:</w:t>
      </w:r>
    </w:p>
    <w:p w:rsidR="0018681C" w:rsidRDefault="0018681C" w:rsidP="00EB0BF8">
      <w:pPr>
        <w:tabs>
          <w:tab w:val="left" w:pos="567"/>
        </w:tabs>
        <w:spacing w:after="0"/>
        <w:jc w:val="both"/>
        <w:rPr>
          <w:rFonts w:ascii="Times New Roman" w:hAnsi="Times New Roman"/>
          <w:sz w:val="24"/>
          <w:szCs w:val="24"/>
        </w:rPr>
      </w:pPr>
      <w:r>
        <w:rPr>
          <w:rFonts w:ascii="Times New Roman" w:hAnsi="Times New Roman"/>
          <w:sz w:val="24"/>
          <w:szCs w:val="24"/>
        </w:rPr>
        <w:t>2.3.1. Pareiškėjo pavestas užduotis atlikti laiku</w:t>
      </w:r>
      <w:r w:rsidR="00F1700B">
        <w:rPr>
          <w:rFonts w:ascii="Times New Roman" w:hAnsi="Times New Roman"/>
          <w:sz w:val="24"/>
          <w:szCs w:val="24"/>
        </w:rPr>
        <w:t xml:space="preserve"> ir tinkamai</w:t>
      </w:r>
      <w:r>
        <w:rPr>
          <w:rFonts w:ascii="Times New Roman" w:hAnsi="Times New Roman"/>
          <w:sz w:val="24"/>
          <w:szCs w:val="24"/>
        </w:rPr>
        <w:t>;</w:t>
      </w:r>
    </w:p>
    <w:p w:rsidR="0018681C" w:rsidRDefault="0018681C" w:rsidP="00EB0BF8">
      <w:pPr>
        <w:tabs>
          <w:tab w:val="left" w:pos="567"/>
        </w:tabs>
        <w:spacing w:after="0"/>
        <w:jc w:val="both"/>
        <w:rPr>
          <w:rFonts w:ascii="Times New Roman" w:hAnsi="Times New Roman"/>
          <w:sz w:val="24"/>
          <w:szCs w:val="24"/>
        </w:rPr>
      </w:pPr>
      <w:r>
        <w:rPr>
          <w:rFonts w:ascii="Times New Roman" w:hAnsi="Times New Roman"/>
          <w:sz w:val="24"/>
          <w:szCs w:val="24"/>
        </w:rPr>
        <w:t xml:space="preserve">2.3.2. dalyvauti suplanuotose Veiklose, bei užtikrinti </w:t>
      </w:r>
      <w:r w:rsidR="00F1700B">
        <w:rPr>
          <w:rFonts w:ascii="Times New Roman" w:hAnsi="Times New Roman"/>
          <w:sz w:val="24"/>
          <w:szCs w:val="24"/>
        </w:rPr>
        <w:t>reikalingą dalyvių skaičių jose.</w:t>
      </w:r>
    </w:p>
    <w:p w:rsidR="00F1700B" w:rsidRDefault="00F1700B" w:rsidP="00EB0BF8">
      <w:pPr>
        <w:tabs>
          <w:tab w:val="left" w:pos="567"/>
        </w:tabs>
        <w:spacing w:after="0"/>
        <w:jc w:val="both"/>
        <w:rPr>
          <w:rFonts w:ascii="Times New Roman" w:hAnsi="Times New Roman"/>
          <w:sz w:val="24"/>
          <w:szCs w:val="24"/>
        </w:rPr>
      </w:pPr>
      <w:r>
        <w:rPr>
          <w:rFonts w:ascii="Times New Roman" w:hAnsi="Times New Roman"/>
          <w:sz w:val="24"/>
          <w:szCs w:val="24"/>
        </w:rPr>
        <w:t>2.4. Pareiškėjo teisės:</w:t>
      </w:r>
    </w:p>
    <w:p w:rsidR="00F1700B" w:rsidRDefault="00F1700B" w:rsidP="00EB0BF8">
      <w:pPr>
        <w:tabs>
          <w:tab w:val="left" w:pos="567"/>
        </w:tabs>
        <w:spacing w:after="0"/>
        <w:jc w:val="both"/>
        <w:rPr>
          <w:rFonts w:ascii="Times New Roman" w:hAnsi="Times New Roman"/>
          <w:sz w:val="24"/>
          <w:szCs w:val="24"/>
        </w:rPr>
      </w:pPr>
      <w:r>
        <w:rPr>
          <w:rFonts w:ascii="Times New Roman" w:hAnsi="Times New Roman"/>
          <w:sz w:val="24"/>
          <w:szCs w:val="24"/>
        </w:rPr>
        <w:t>2.4.1. Vienašališkai nutraukti šią Sutartį įspėju</w:t>
      </w:r>
      <w:r w:rsidR="00C174FF">
        <w:rPr>
          <w:rFonts w:ascii="Times New Roman" w:hAnsi="Times New Roman"/>
          <w:sz w:val="24"/>
          <w:szCs w:val="24"/>
        </w:rPr>
        <w:t>s Partnerį prieš 5 darbo dienas dėl netinkamo suplanuotų Veiklų vykdymo.</w:t>
      </w:r>
    </w:p>
    <w:p w:rsidR="00F1700B" w:rsidRPr="00F1700B" w:rsidRDefault="00F1700B" w:rsidP="00EB0BF8">
      <w:pPr>
        <w:tabs>
          <w:tab w:val="left" w:pos="567"/>
        </w:tabs>
        <w:spacing w:after="0"/>
        <w:jc w:val="both"/>
        <w:rPr>
          <w:rFonts w:ascii="Times New Roman" w:hAnsi="Times New Roman"/>
          <w:sz w:val="24"/>
          <w:szCs w:val="24"/>
        </w:rPr>
      </w:pPr>
      <w:r w:rsidRPr="00F1700B">
        <w:rPr>
          <w:rFonts w:ascii="Times New Roman" w:hAnsi="Times New Roman"/>
          <w:sz w:val="24"/>
          <w:szCs w:val="24"/>
        </w:rPr>
        <w:t>2.5. Partnerio teisės:</w:t>
      </w:r>
    </w:p>
    <w:p w:rsidR="00F1700B" w:rsidRPr="00F1700B" w:rsidRDefault="00F1700B" w:rsidP="00EB0BF8">
      <w:pPr>
        <w:tabs>
          <w:tab w:val="left" w:pos="567"/>
        </w:tabs>
        <w:spacing w:after="0"/>
        <w:jc w:val="both"/>
        <w:rPr>
          <w:rFonts w:ascii="Times New Roman" w:hAnsi="Times New Roman"/>
          <w:sz w:val="24"/>
          <w:szCs w:val="24"/>
        </w:rPr>
      </w:pPr>
      <w:r w:rsidRPr="00F1700B">
        <w:rPr>
          <w:rFonts w:ascii="Times New Roman" w:hAnsi="Times New Roman"/>
          <w:sz w:val="24"/>
          <w:szCs w:val="24"/>
        </w:rPr>
        <w:t>2.5.1 gauti konsultacijas, reikalingas suplanuotoms Veikloms įgyvendinti;</w:t>
      </w:r>
    </w:p>
    <w:p w:rsidR="00F1700B" w:rsidRDefault="00F1700B" w:rsidP="00EB0BF8">
      <w:pPr>
        <w:tabs>
          <w:tab w:val="left" w:pos="567"/>
        </w:tabs>
        <w:spacing w:after="0"/>
        <w:jc w:val="both"/>
        <w:rPr>
          <w:rFonts w:ascii="Times New Roman" w:hAnsi="Times New Roman"/>
          <w:sz w:val="24"/>
          <w:szCs w:val="24"/>
        </w:rPr>
      </w:pPr>
      <w:r w:rsidRPr="00F1700B">
        <w:rPr>
          <w:rFonts w:ascii="Times New Roman" w:hAnsi="Times New Roman"/>
          <w:sz w:val="24"/>
          <w:szCs w:val="24"/>
        </w:rPr>
        <w:t>2.5.2. laiku gauti visą reikiamą su Vietos projekto Veiklomis susijusią informaciją</w:t>
      </w:r>
      <w:r>
        <w:rPr>
          <w:rFonts w:ascii="Times New Roman" w:hAnsi="Times New Roman"/>
          <w:sz w:val="24"/>
          <w:szCs w:val="24"/>
        </w:rPr>
        <w:t>;</w:t>
      </w:r>
    </w:p>
    <w:p w:rsidR="00F1700B" w:rsidRPr="0018681C" w:rsidRDefault="00F1700B" w:rsidP="00EB0BF8">
      <w:pPr>
        <w:tabs>
          <w:tab w:val="left" w:pos="567"/>
        </w:tabs>
        <w:spacing w:after="0"/>
        <w:jc w:val="both"/>
        <w:rPr>
          <w:rFonts w:ascii="Times New Roman" w:hAnsi="Times New Roman"/>
          <w:sz w:val="24"/>
          <w:szCs w:val="24"/>
        </w:rPr>
      </w:pPr>
      <w:r>
        <w:rPr>
          <w:rFonts w:ascii="Times New Roman" w:hAnsi="Times New Roman"/>
          <w:sz w:val="24"/>
          <w:szCs w:val="24"/>
        </w:rPr>
        <w:t>2.5.3. bendradarbiauti su kitais subjektais kitose projektuose ir (arba) teikti projektų paraiškas savarankiškai.</w:t>
      </w:r>
    </w:p>
    <w:p w:rsidR="00EB0BF8" w:rsidRDefault="00EB0BF8" w:rsidP="00C174FF">
      <w:pPr>
        <w:spacing w:after="0" w:line="360" w:lineRule="auto"/>
        <w:jc w:val="center"/>
        <w:rPr>
          <w:rFonts w:ascii="Times New Roman" w:hAnsi="Times New Roman"/>
          <w:b/>
          <w:noProof/>
          <w:sz w:val="24"/>
          <w:szCs w:val="24"/>
        </w:rPr>
      </w:pPr>
    </w:p>
    <w:p w:rsidR="00DD5552" w:rsidRPr="00C174FF" w:rsidRDefault="00C174FF" w:rsidP="00C174FF">
      <w:pPr>
        <w:spacing w:after="0" w:line="360" w:lineRule="auto"/>
        <w:jc w:val="center"/>
        <w:rPr>
          <w:rFonts w:ascii="Times New Roman" w:hAnsi="Times New Roman"/>
          <w:b/>
          <w:noProof/>
          <w:sz w:val="24"/>
          <w:szCs w:val="24"/>
        </w:rPr>
      </w:pPr>
      <w:r w:rsidRPr="00C174FF">
        <w:rPr>
          <w:rFonts w:ascii="Times New Roman" w:hAnsi="Times New Roman"/>
          <w:b/>
          <w:noProof/>
          <w:sz w:val="24"/>
          <w:szCs w:val="24"/>
        </w:rPr>
        <w:t>3</w:t>
      </w:r>
      <w:r w:rsidR="00DD5552" w:rsidRPr="00C174FF">
        <w:rPr>
          <w:rFonts w:ascii="Times New Roman" w:hAnsi="Times New Roman"/>
          <w:b/>
          <w:noProof/>
          <w:sz w:val="24"/>
          <w:szCs w:val="24"/>
        </w:rPr>
        <w:t>.  ŠALIŲ ATSAKOMYBĖ</w:t>
      </w:r>
    </w:p>
    <w:p w:rsidR="00DD5552" w:rsidRPr="00C174FF" w:rsidRDefault="00C174FF" w:rsidP="00EB0BF8">
      <w:pPr>
        <w:tabs>
          <w:tab w:val="left" w:pos="426"/>
        </w:tabs>
        <w:spacing w:after="0"/>
        <w:jc w:val="both"/>
        <w:rPr>
          <w:rFonts w:ascii="Times New Roman" w:hAnsi="Times New Roman"/>
          <w:noProof/>
          <w:sz w:val="24"/>
          <w:szCs w:val="24"/>
        </w:rPr>
      </w:pPr>
      <w:r w:rsidRPr="00C174FF">
        <w:rPr>
          <w:rFonts w:ascii="Times New Roman" w:hAnsi="Times New Roman"/>
          <w:noProof/>
          <w:sz w:val="24"/>
          <w:szCs w:val="24"/>
        </w:rPr>
        <w:t>3.</w:t>
      </w:r>
      <w:r w:rsidR="00DD5552" w:rsidRPr="00C174FF">
        <w:rPr>
          <w:rFonts w:ascii="Times New Roman" w:hAnsi="Times New Roman"/>
          <w:noProof/>
          <w:sz w:val="24"/>
          <w:szCs w:val="24"/>
        </w:rPr>
        <w:t>1</w:t>
      </w:r>
      <w:r w:rsidRPr="00C174FF">
        <w:rPr>
          <w:rFonts w:ascii="Times New Roman" w:hAnsi="Times New Roman"/>
          <w:noProof/>
          <w:sz w:val="24"/>
          <w:szCs w:val="24"/>
        </w:rPr>
        <w:t>.</w:t>
      </w:r>
      <w:r w:rsidR="00DD5552" w:rsidRPr="00C174FF">
        <w:rPr>
          <w:rFonts w:ascii="Times New Roman" w:hAnsi="Times New Roman"/>
          <w:noProof/>
          <w:sz w:val="24"/>
          <w:szCs w:val="24"/>
        </w:rPr>
        <w:tab/>
      </w:r>
      <w:r w:rsidR="00FF1B41" w:rsidRPr="00C174FF">
        <w:rPr>
          <w:rFonts w:ascii="Times New Roman" w:hAnsi="Times New Roman"/>
          <w:noProof/>
          <w:sz w:val="24"/>
          <w:szCs w:val="24"/>
        </w:rPr>
        <w:t>Šalys</w:t>
      </w:r>
      <w:r w:rsidR="00DD5552" w:rsidRPr="00C174FF">
        <w:rPr>
          <w:rFonts w:ascii="Times New Roman" w:hAnsi="Times New Roman"/>
          <w:noProof/>
          <w:sz w:val="24"/>
          <w:szCs w:val="24"/>
        </w:rPr>
        <w:t xml:space="preserve"> garantuoja,</w:t>
      </w:r>
      <w:r w:rsidRPr="00C174FF">
        <w:rPr>
          <w:rFonts w:ascii="Times New Roman" w:hAnsi="Times New Roman"/>
          <w:noProof/>
          <w:sz w:val="24"/>
          <w:szCs w:val="24"/>
        </w:rPr>
        <w:t xml:space="preserve"> </w:t>
      </w:r>
      <w:r w:rsidR="00DD5552" w:rsidRPr="00C174FF">
        <w:rPr>
          <w:rFonts w:ascii="Times New Roman" w:hAnsi="Times New Roman"/>
          <w:noProof/>
          <w:sz w:val="24"/>
          <w:szCs w:val="24"/>
        </w:rPr>
        <w:t xml:space="preserve">kad turi visus reikiamus leidimus ir atitinkamos kvalifikacijos personalą </w:t>
      </w:r>
      <w:r w:rsidRPr="00C174FF">
        <w:rPr>
          <w:rFonts w:ascii="Times New Roman" w:hAnsi="Times New Roman"/>
          <w:noProof/>
          <w:sz w:val="24"/>
          <w:szCs w:val="24"/>
        </w:rPr>
        <w:t>planuojamoms Veikloms įgyvendinti;</w:t>
      </w:r>
    </w:p>
    <w:p w:rsidR="00C174FF" w:rsidRPr="00C174FF" w:rsidRDefault="00C174FF" w:rsidP="00EB0BF8">
      <w:pPr>
        <w:tabs>
          <w:tab w:val="left" w:pos="426"/>
        </w:tabs>
        <w:spacing w:after="0"/>
        <w:jc w:val="both"/>
        <w:rPr>
          <w:rFonts w:ascii="Times New Roman" w:hAnsi="Times New Roman"/>
          <w:sz w:val="24"/>
          <w:szCs w:val="24"/>
        </w:rPr>
      </w:pPr>
      <w:r w:rsidRPr="00C174FF">
        <w:rPr>
          <w:rFonts w:ascii="Times New Roman" w:hAnsi="Times New Roman"/>
          <w:noProof/>
          <w:sz w:val="24"/>
          <w:szCs w:val="24"/>
        </w:rPr>
        <w:t>3.2.</w:t>
      </w:r>
      <w:r w:rsidRPr="00C174FF">
        <w:rPr>
          <w:rFonts w:ascii="Times New Roman" w:hAnsi="Times New Roman"/>
          <w:sz w:val="24"/>
          <w:szCs w:val="24"/>
        </w:rPr>
        <w:t xml:space="preserve"> Už šios Sutarties vykdymą ir įgyvendinimą kiekviena šalis atsako pagal šioje Sutartyje prisiimtus įsipareigojimus;</w:t>
      </w:r>
    </w:p>
    <w:p w:rsidR="00C174FF" w:rsidRPr="00C174FF" w:rsidRDefault="00C174FF" w:rsidP="00EB0BF8">
      <w:pPr>
        <w:tabs>
          <w:tab w:val="left" w:pos="426"/>
        </w:tabs>
        <w:spacing w:after="0"/>
        <w:jc w:val="both"/>
        <w:rPr>
          <w:rFonts w:ascii="Times New Roman" w:hAnsi="Times New Roman"/>
          <w:sz w:val="24"/>
          <w:szCs w:val="24"/>
        </w:rPr>
      </w:pPr>
      <w:r w:rsidRPr="00C174FF">
        <w:rPr>
          <w:rFonts w:ascii="Times New Roman" w:hAnsi="Times New Roman"/>
          <w:sz w:val="24"/>
          <w:szCs w:val="24"/>
        </w:rPr>
        <w:t>3.3. Pareiškėjas yra tiesiogiai atsakingas už tinkamą Vietos projekto įgyvendinimą;</w:t>
      </w:r>
    </w:p>
    <w:p w:rsidR="00C174FF" w:rsidRPr="00C174FF" w:rsidRDefault="00C174FF" w:rsidP="00EB0BF8">
      <w:pPr>
        <w:tabs>
          <w:tab w:val="left" w:pos="426"/>
        </w:tabs>
        <w:spacing w:after="0"/>
        <w:jc w:val="both"/>
        <w:rPr>
          <w:rFonts w:ascii="Times New Roman" w:hAnsi="Times New Roman"/>
          <w:sz w:val="24"/>
          <w:szCs w:val="24"/>
        </w:rPr>
      </w:pPr>
      <w:r w:rsidRPr="00C174FF">
        <w:rPr>
          <w:rFonts w:ascii="Times New Roman" w:hAnsi="Times New Roman"/>
          <w:sz w:val="24"/>
          <w:szCs w:val="24"/>
        </w:rPr>
        <w:t>3.4. Partneris yra atsakingas už tinkamą šioje Sutartyje prisiimtų įsipareigojimų įgyvendinimą;</w:t>
      </w:r>
    </w:p>
    <w:p w:rsidR="00C174FF" w:rsidRPr="00C174FF" w:rsidRDefault="00C174FF" w:rsidP="00EB0BF8">
      <w:pPr>
        <w:tabs>
          <w:tab w:val="left" w:pos="426"/>
        </w:tabs>
        <w:spacing w:after="0"/>
        <w:jc w:val="both"/>
        <w:rPr>
          <w:rFonts w:ascii="Times New Roman" w:hAnsi="Times New Roman"/>
          <w:noProof/>
          <w:sz w:val="24"/>
          <w:szCs w:val="24"/>
        </w:rPr>
      </w:pPr>
      <w:r w:rsidRPr="00C174FF">
        <w:rPr>
          <w:rFonts w:ascii="Times New Roman" w:hAnsi="Times New Roman"/>
          <w:sz w:val="24"/>
          <w:szCs w:val="24"/>
        </w:rPr>
        <w:t xml:space="preserve">3.5. Šalys atleidžiamos nuo atsakomybės dėl šios sutarties vykdymo esant nenugalimos jėgos </w:t>
      </w:r>
      <w:r w:rsidRPr="00C174FF">
        <w:rPr>
          <w:rFonts w:ascii="Times New Roman" w:hAnsi="Times New Roman"/>
          <w:i/>
          <w:sz w:val="24"/>
          <w:szCs w:val="24"/>
        </w:rPr>
        <w:t>(</w:t>
      </w:r>
      <w:proofErr w:type="spellStart"/>
      <w:r w:rsidRPr="00C174FF">
        <w:rPr>
          <w:rFonts w:ascii="Times New Roman" w:hAnsi="Times New Roman"/>
          <w:i/>
          <w:sz w:val="24"/>
          <w:szCs w:val="24"/>
        </w:rPr>
        <w:t>force</w:t>
      </w:r>
      <w:proofErr w:type="spellEnd"/>
      <w:r w:rsidRPr="00C174FF">
        <w:rPr>
          <w:rFonts w:ascii="Times New Roman" w:hAnsi="Times New Roman"/>
          <w:i/>
          <w:sz w:val="24"/>
          <w:szCs w:val="24"/>
        </w:rPr>
        <w:t xml:space="preserve"> majeure)</w:t>
      </w:r>
      <w:r w:rsidRPr="00C174FF">
        <w:rPr>
          <w:rFonts w:ascii="Times New Roman" w:hAnsi="Times New Roman"/>
          <w:sz w:val="24"/>
          <w:szCs w:val="24"/>
        </w:rPr>
        <w:t xml:space="preserve"> aplinkybėms pagal Lietuvos Respublikos civilinio kodekso 6.212 straipsnį bei Lietuvos Respublikos Vyriausybės 1996 m. liepos 16 d. nutarimą Nr. 840 „Dėl atleidimo nuo atsakomybės esant nenugalimos jėgos </w:t>
      </w:r>
      <w:r w:rsidRPr="00C174FF">
        <w:rPr>
          <w:rFonts w:ascii="Times New Roman" w:hAnsi="Times New Roman"/>
          <w:i/>
          <w:sz w:val="24"/>
          <w:szCs w:val="24"/>
        </w:rPr>
        <w:t>(</w:t>
      </w:r>
      <w:proofErr w:type="spellStart"/>
      <w:r w:rsidRPr="00C174FF">
        <w:rPr>
          <w:rFonts w:ascii="Times New Roman" w:hAnsi="Times New Roman"/>
          <w:i/>
          <w:sz w:val="24"/>
          <w:szCs w:val="24"/>
        </w:rPr>
        <w:t>force</w:t>
      </w:r>
      <w:proofErr w:type="spellEnd"/>
      <w:r w:rsidRPr="00C174FF">
        <w:rPr>
          <w:rFonts w:ascii="Times New Roman" w:hAnsi="Times New Roman"/>
          <w:i/>
          <w:sz w:val="24"/>
          <w:szCs w:val="24"/>
        </w:rPr>
        <w:t xml:space="preserve"> majeure)</w:t>
      </w:r>
      <w:r w:rsidRPr="00C174FF">
        <w:rPr>
          <w:rFonts w:ascii="Times New Roman" w:hAnsi="Times New Roman"/>
          <w:sz w:val="24"/>
          <w:szCs w:val="24"/>
        </w:rPr>
        <w:t xml:space="preserve"> aplinkybėms taisyklių patvirtinimo“.</w:t>
      </w:r>
    </w:p>
    <w:p w:rsidR="00C174FF" w:rsidRDefault="00C174FF" w:rsidP="00C174FF">
      <w:pPr>
        <w:tabs>
          <w:tab w:val="left" w:pos="426"/>
        </w:tabs>
        <w:spacing w:after="0" w:line="360" w:lineRule="auto"/>
        <w:jc w:val="both"/>
        <w:rPr>
          <w:rFonts w:ascii="Times New Roman" w:hAnsi="Times New Roman"/>
          <w:noProof/>
          <w:sz w:val="24"/>
          <w:szCs w:val="24"/>
        </w:rPr>
      </w:pPr>
    </w:p>
    <w:p w:rsidR="003433D5" w:rsidRDefault="003433D5" w:rsidP="00C174FF">
      <w:pPr>
        <w:tabs>
          <w:tab w:val="left" w:pos="426"/>
        </w:tabs>
        <w:spacing w:after="0" w:line="360" w:lineRule="auto"/>
        <w:jc w:val="both"/>
        <w:rPr>
          <w:rFonts w:ascii="Times New Roman" w:hAnsi="Times New Roman"/>
          <w:noProof/>
          <w:sz w:val="24"/>
          <w:szCs w:val="24"/>
        </w:rPr>
      </w:pPr>
    </w:p>
    <w:p w:rsidR="00C174FF" w:rsidRPr="00C174FF" w:rsidRDefault="00C174FF" w:rsidP="00C174FF">
      <w:pPr>
        <w:tabs>
          <w:tab w:val="left" w:pos="426"/>
        </w:tabs>
        <w:spacing w:after="0" w:line="360" w:lineRule="auto"/>
        <w:jc w:val="center"/>
        <w:rPr>
          <w:rFonts w:ascii="Times New Roman" w:hAnsi="Times New Roman"/>
          <w:b/>
          <w:noProof/>
          <w:sz w:val="24"/>
          <w:szCs w:val="24"/>
        </w:rPr>
      </w:pPr>
      <w:r w:rsidRPr="00C174FF">
        <w:rPr>
          <w:rFonts w:ascii="Times New Roman" w:hAnsi="Times New Roman"/>
          <w:b/>
          <w:noProof/>
          <w:sz w:val="24"/>
          <w:szCs w:val="24"/>
        </w:rPr>
        <w:t>4. BENDROSIOS NUOSTATOS</w:t>
      </w:r>
    </w:p>
    <w:p w:rsidR="00C174FF" w:rsidRDefault="00C174FF" w:rsidP="00EB0BF8">
      <w:pPr>
        <w:numPr>
          <w:ilvl w:val="1"/>
          <w:numId w:val="3"/>
        </w:numPr>
        <w:tabs>
          <w:tab w:val="left" w:pos="426"/>
        </w:tabs>
        <w:spacing w:after="0"/>
        <w:ind w:left="0" w:firstLine="0"/>
        <w:jc w:val="both"/>
        <w:rPr>
          <w:rFonts w:ascii="Times New Roman" w:hAnsi="Times New Roman"/>
          <w:sz w:val="24"/>
          <w:szCs w:val="24"/>
        </w:rPr>
      </w:pPr>
      <w:r w:rsidRPr="00C174FF">
        <w:rPr>
          <w:rFonts w:ascii="Times New Roman" w:hAnsi="Times New Roman"/>
          <w:sz w:val="24"/>
          <w:szCs w:val="24"/>
        </w:rPr>
        <w:lastRenderedPageBreak/>
        <w:t xml:space="preserve">Šalys įsipareigoja laikyti paslaptyje bet kokią techninę, komercinę, finansinę ar kitokio pobūdžio informaciją, perduotą viena kitai, taip pat informaciją apie Sutartį ir imtis visų priemonių, kad gauta informacija nepatektų trečiosioms šalims Sutarties galiojimo laiku ir neribotą laikotarpį po to. Sutartis įsigalioja nuo jos </w:t>
      </w:r>
      <w:r>
        <w:rPr>
          <w:rFonts w:ascii="Times New Roman" w:hAnsi="Times New Roman"/>
          <w:sz w:val="24"/>
          <w:szCs w:val="24"/>
        </w:rPr>
        <w:t>pasirašymo dienos ir galioja iki Vietos projekto įgyvendinimo pabaigos.</w:t>
      </w:r>
    </w:p>
    <w:p w:rsidR="00C174FF" w:rsidRDefault="00C174FF" w:rsidP="00EB0BF8">
      <w:pPr>
        <w:numPr>
          <w:ilvl w:val="1"/>
          <w:numId w:val="3"/>
        </w:numPr>
        <w:tabs>
          <w:tab w:val="left" w:pos="426"/>
        </w:tabs>
        <w:spacing w:after="0"/>
        <w:ind w:left="0" w:firstLine="0"/>
        <w:jc w:val="both"/>
        <w:rPr>
          <w:rFonts w:ascii="Times New Roman" w:hAnsi="Times New Roman"/>
          <w:sz w:val="24"/>
          <w:szCs w:val="24"/>
        </w:rPr>
      </w:pPr>
      <w:r w:rsidRPr="00C174FF">
        <w:rPr>
          <w:rFonts w:ascii="Times New Roman" w:hAnsi="Times New Roman"/>
          <w:sz w:val="24"/>
          <w:szCs w:val="24"/>
        </w:rPr>
        <w:t>Šios Sutarties sąlygos privalomos abiem Sutarties šalims, jos gali būti keičiamos šalių rašytiniu susitarimu.</w:t>
      </w:r>
    </w:p>
    <w:p w:rsidR="00C174FF" w:rsidRDefault="00C174FF" w:rsidP="00EB0BF8">
      <w:pPr>
        <w:numPr>
          <w:ilvl w:val="1"/>
          <w:numId w:val="3"/>
        </w:numPr>
        <w:tabs>
          <w:tab w:val="left" w:pos="426"/>
        </w:tabs>
        <w:spacing w:after="0"/>
        <w:ind w:left="0" w:firstLine="0"/>
        <w:jc w:val="both"/>
        <w:rPr>
          <w:rFonts w:ascii="Times New Roman" w:hAnsi="Times New Roman"/>
          <w:sz w:val="24"/>
          <w:szCs w:val="24"/>
        </w:rPr>
      </w:pPr>
      <w:r w:rsidRPr="00C174FF">
        <w:rPr>
          <w:rFonts w:ascii="Times New Roman" w:hAnsi="Times New Roman"/>
          <w:sz w:val="24"/>
          <w:szCs w:val="24"/>
        </w:rPr>
        <w:t>Ginčai, kylantys dėl Sutarties sąlygų, sprendžiami derybomis, nesusitarus – Lietuvos Respublikos įstatymų numatyta tvarka.</w:t>
      </w:r>
    </w:p>
    <w:p w:rsidR="00C174FF" w:rsidRDefault="00C174FF" w:rsidP="00EB0BF8">
      <w:pPr>
        <w:numPr>
          <w:ilvl w:val="1"/>
          <w:numId w:val="3"/>
        </w:numPr>
        <w:tabs>
          <w:tab w:val="left" w:pos="426"/>
        </w:tabs>
        <w:spacing w:after="0"/>
        <w:ind w:left="0" w:firstLine="0"/>
        <w:jc w:val="both"/>
        <w:rPr>
          <w:rFonts w:ascii="Times New Roman" w:hAnsi="Times New Roman"/>
          <w:sz w:val="24"/>
          <w:szCs w:val="24"/>
        </w:rPr>
      </w:pPr>
      <w:r w:rsidRPr="00C174FF">
        <w:rPr>
          <w:rFonts w:ascii="Times New Roman" w:hAnsi="Times New Roman"/>
          <w:sz w:val="24"/>
          <w:szCs w:val="24"/>
        </w:rPr>
        <w:t>Sutartis gali būti nutraukta šalių susitarimu arba vienos šalies iniciatyva, kitą šalį apie tai įspėjus ne vėliau kaip prieš vieną mėnesį.</w:t>
      </w:r>
    </w:p>
    <w:p w:rsidR="00C174FF" w:rsidRDefault="00C174FF" w:rsidP="00EB0BF8">
      <w:pPr>
        <w:numPr>
          <w:ilvl w:val="1"/>
          <w:numId w:val="3"/>
        </w:numPr>
        <w:tabs>
          <w:tab w:val="left" w:pos="426"/>
        </w:tabs>
        <w:spacing w:after="0"/>
        <w:ind w:left="0" w:firstLine="0"/>
        <w:jc w:val="both"/>
        <w:rPr>
          <w:rFonts w:ascii="Times New Roman" w:hAnsi="Times New Roman"/>
          <w:sz w:val="24"/>
          <w:szCs w:val="24"/>
        </w:rPr>
      </w:pPr>
      <w:r w:rsidRPr="00C174FF">
        <w:rPr>
          <w:rFonts w:ascii="Times New Roman" w:hAnsi="Times New Roman"/>
          <w:sz w:val="24"/>
          <w:szCs w:val="24"/>
        </w:rPr>
        <w:t>Sutartis sudaryta dviem egzemplioriais, turinčiais vienodą juridinę galią, po vieną egzempliorių kiekvienai sutarties šaliai.</w:t>
      </w:r>
    </w:p>
    <w:p w:rsidR="00C174FF" w:rsidRDefault="00C174FF" w:rsidP="00C174FF">
      <w:pPr>
        <w:tabs>
          <w:tab w:val="left" w:pos="426"/>
        </w:tabs>
        <w:spacing w:after="0" w:line="360" w:lineRule="auto"/>
        <w:jc w:val="both"/>
        <w:rPr>
          <w:rFonts w:ascii="Times New Roman" w:hAnsi="Times New Roman"/>
          <w:sz w:val="24"/>
          <w:szCs w:val="24"/>
        </w:rPr>
      </w:pPr>
    </w:p>
    <w:p w:rsidR="00C174FF" w:rsidRPr="00C174FF" w:rsidRDefault="00C174FF" w:rsidP="00C174FF">
      <w:pPr>
        <w:numPr>
          <w:ilvl w:val="0"/>
          <w:numId w:val="3"/>
        </w:numPr>
        <w:shd w:val="clear" w:color="auto" w:fill="FFFFFF"/>
        <w:tabs>
          <w:tab w:val="left" w:pos="284"/>
        </w:tabs>
        <w:spacing w:after="0" w:line="360" w:lineRule="auto"/>
        <w:ind w:left="0" w:firstLine="0"/>
        <w:jc w:val="center"/>
        <w:rPr>
          <w:rFonts w:ascii="Times New Roman" w:hAnsi="Times New Roman"/>
          <w:b/>
          <w:bCs/>
          <w:sz w:val="24"/>
          <w:szCs w:val="24"/>
        </w:rPr>
      </w:pPr>
      <w:r w:rsidRPr="00C174FF">
        <w:rPr>
          <w:rFonts w:ascii="Times New Roman" w:hAnsi="Times New Roman"/>
          <w:b/>
          <w:bCs/>
          <w:sz w:val="24"/>
          <w:szCs w:val="24"/>
        </w:rPr>
        <w:t>ŠALIŲ REKVIZITAI IR PARAŠAI</w:t>
      </w:r>
      <w:r w:rsidR="00C6518A">
        <w:rPr>
          <w:rFonts w:ascii="Times New Roman" w:hAnsi="Times New Roman"/>
          <w:b/>
          <w:bCs/>
          <w:sz w:val="24"/>
          <w:szCs w:val="24"/>
        </w:rPr>
        <w:t xml:space="preserve"> </w:t>
      </w:r>
      <w:r w:rsidR="00C6518A" w:rsidRPr="00C6518A">
        <w:rPr>
          <w:rFonts w:ascii="Times New Roman" w:eastAsia="Times New Roman" w:hAnsi="Times New Roman"/>
          <w:b/>
          <w:sz w:val="24"/>
          <w:szCs w:val="24"/>
          <w:vertAlign w:val="superscript"/>
        </w:rPr>
        <w:footnoteReference w:id="2"/>
      </w:r>
    </w:p>
    <w:p w:rsidR="00C174FF" w:rsidRPr="00C174FF" w:rsidRDefault="00C174FF" w:rsidP="00C174FF">
      <w:pPr>
        <w:tabs>
          <w:tab w:val="left" w:pos="426"/>
        </w:tabs>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6"/>
        <w:gridCol w:w="4738"/>
      </w:tblGrid>
      <w:tr w:rsidR="00FF1B41" w:rsidRPr="00C174FF" w:rsidTr="00C174FF">
        <w:tc>
          <w:tcPr>
            <w:tcW w:w="5116" w:type="dxa"/>
          </w:tcPr>
          <w:p w:rsidR="00C174FF" w:rsidRDefault="00FF1B41" w:rsidP="00C174FF">
            <w:pPr>
              <w:spacing w:after="0" w:line="240" w:lineRule="auto"/>
              <w:rPr>
                <w:rFonts w:ascii="Times New Roman" w:hAnsi="Times New Roman"/>
                <w:b/>
                <w:noProof/>
                <w:sz w:val="24"/>
                <w:szCs w:val="24"/>
              </w:rPr>
            </w:pPr>
            <w:r w:rsidRPr="00C174FF">
              <w:rPr>
                <w:rFonts w:ascii="Times New Roman" w:hAnsi="Times New Roman"/>
                <w:b/>
                <w:noProof/>
                <w:sz w:val="24"/>
                <w:szCs w:val="24"/>
              </w:rPr>
              <w:t>PAREIŠKĖJAS</w:t>
            </w:r>
          </w:p>
          <w:p w:rsidR="00FF1B41" w:rsidRPr="00C174FF" w:rsidRDefault="00FF1B41" w:rsidP="00C174FF">
            <w:pPr>
              <w:spacing w:after="0" w:line="240" w:lineRule="auto"/>
              <w:rPr>
                <w:rFonts w:ascii="Times New Roman" w:hAnsi="Times New Roman"/>
                <w:b/>
                <w:noProof/>
                <w:sz w:val="24"/>
                <w:szCs w:val="24"/>
              </w:rPr>
            </w:pPr>
            <w:r w:rsidRPr="00C174FF">
              <w:rPr>
                <w:rFonts w:ascii="Times New Roman" w:hAnsi="Times New Roman"/>
                <w:b/>
                <w:noProof/>
                <w:sz w:val="24"/>
                <w:szCs w:val="24"/>
              </w:rPr>
              <w:tab/>
            </w:r>
          </w:p>
          <w:p w:rsidR="00FF1B41" w:rsidRPr="00C174FF" w:rsidRDefault="00C174FF" w:rsidP="00C174FF">
            <w:pPr>
              <w:spacing w:after="0" w:line="240" w:lineRule="auto"/>
              <w:rPr>
                <w:rFonts w:ascii="Times New Roman" w:hAnsi="Times New Roman"/>
                <w:b/>
                <w:sz w:val="24"/>
                <w:szCs w:val="24"/>
              </w:rPr>
            </w:pPr>
            <w:r w:rsidRPr="00C174FF">
              <w:rPr>
                <w:rFonts w:ascii="Times New Roman" w:hAnsi="Times New Roman"/>
                <w:b/>
                <w:sz w:val="24"/>
                <w:szCs w:val="24"/>
              </w:rPr>
              <w:t>Pavadinimas</w:t>
            </w:r>
          </w:p>
          <w:p w:rsidR="00FF1B41" w:rsidRPr="00C174FF" w:rsidRDefault="00C174FF" w:rsidP="00C174FF">
            <w:pPr>
              <w:spacing w:after="0" w:line="240" w:lineRule="auto"/>
              <w:rPr>
                <w:rFonts w:ascii="Times New Roman" w:hAnsi="Times New Roman"/>
                <w:b/>
                <w:sz w:val="24"/>
                <w:szCs w:val="24"/>
              </w:rPr>
            </w:pPr>
            <w:r w:rsidRPr="00C174FF">
              <w:rPr>
                <w:rFonts w:ascii="Times New Roman" w:hAnsi="Times New Roman"/>
                <w:noProof/>
                <w:sz w:val="24"/>
                <w:szCs w:val="24"/>
              </w:rPr>
              <w:t>Įmonės kodas</w:t>
            </w:r>
          </w:p>
          <w:p w:rsidR="00FF1B41" w:rsidRPr="00C174FF" w:rsidRDefault="00FF1B41" w:rsidP="00C174FF">
            <w:pPr>
              <w:spacing w:after="0" w:line="240" w:lineRule="auto"/>
              <w:rPr>
                <w:rFonts w:ascii="Times New Roman" w:hAnsi="Times New Roman"/>
                <w:sz w:val="24"/>
                <w:szCs w:val="24"/>
              </w:rPr>
            </w:pPr>
            <w:r w:rsidRPr="00C174FF">
              <w:rPr>
                <w:rFonts w:ascii="Times New Roman" w:hAnsi="Times New Roman"/>
                <w:noProof/>
                <w:sz w:val="24"/>
                <w:szCs w:val="24"/>
              </w:rPr>
              <w:t xml:space="preserve">Adresas </w:t>
            </w:r>
          </w:p>
          <w:p w:rsidR="00FF1B41" w:rsidRPr="00C174FF" w:rsidRDefault="00FF1B41" w:rsidP="00C174FF">
            <w:pPr>
              <w:spacing w:after="0" w:line="240" w:lineRule="auto"/>
              <w:rPr>
                <w:rFonts w:ascii="Times New Roman" w:hAnsi="Times New Roman"/>
                <w:noProof/>
                <w:sz w:val="24"/>
                <w:szCs w:val="24"/>
              </w:rPr>
            </w:pPr>
            <w:r w:rsidRPr="00C174FF">
              <w:rPr>
                <w:rFonts w:ascii="Times New Roman" w:hAnsi="Times New Roman"/>
                <w:noProof/>
                <w:sz w:val="24"/>
                <w:szCs w:val="24"/>
              </w:rPr>
              <w:t>Tel.</w:t>
            </w:r>
            <w:r w:rsidR="00AC42A3" w:rsidRPr="00C174FF">
              <w:rPr>
                <w:rFonts w:ascii="Times New Roman" w:hAnsi="Times New Roman"/>
                <w:i/>
                <w:sz w:val="24"/>
                <w:szCs w:val="24"/>
              </w:rPr>
              <w:t xml:space="preserve">  </w:t>
            </w:r>
          </w:p>
          <w:p w:rsidR="00AC42A3" w:rsidRPr="00C174FF" w:rsidRDefault="00AC42A3" w:rsidP="00C174FF">
            <w:pPr>
              <w:spacing w:after="0" w:line="240" w:lineRule="auto"/>
              <w:rPr>
                <w:rFonts w:ascii="Times New Roman" w:hAnsi="Times New Roman"/>
                <w:sz w:val="24"/>
                <w:szCs w:val="24"/>
              </w:rPr>
            </w:pPr>
          </w:p>
          <w:p w:rsidR="00C174FF" w:rsidRPr="00C174FF" w:rsidRDefault="00C174FF" w:rsidP="00C174FF">
            <w:pPr>
              <w:spacing w:after="0" w:line="240" w:lineRule="auto"/>
              <w:rPr>
                <w:rFonts w:ascii="Times New Roman" w:hAnsi="Times New Roman"/>
                <w:sz w:val="24"/>
                <w:szCs w:val="24"/>
              </w:rPr>
            </w:pPr>
            <w:r w:rsidRPr="00C174FF">
              <w:rPr>
                <w:rFonts w:ascii="Times New Roman" w:hAnsi="Times New Roman"/>
                <w:sz w:val="24"/>
                <w:szCs w:val="24"/>
              </w:rPr>
              <w:t>Pareigos</w:t>
            </w:r>
          </w:p>
          <w:p w:rsidR="00AC42A3" w:rsidRPr="00C174FF" w:rsidRDefault="00C174FF" w:rsidP="00C174FF">
            <w:pPr>
              <w:spacing w:after="0" w:line="240" w:lineRule="auto"/>
              <w:rPr>
                <w:rFonts w:ascii="Times New Roman" w:hAnsi="Times New Roman"/>
                <w:sz w:val="24"/>
                <w:szCs w:val="24"/>
              </w:rPr>
            </w:pPr>
            <w:r w:rsidRPr="00C174FF">
              <w:rPr>
                <w:rFonts w:ascii="Times New Roman" w:hAnsi="Times New Roman"/>
                <w:i/>
                <w:sz w:val="24"/>
                <w:szCs w:val="24"/>
              </w:rPr>
              <w:t xml:space="preserve">Vardas Pavardė </w:t>
            </w:r>
            <w:r w:rsidR="00AC42A3" w:rsidRPr="00C174FF">
              <w:rPr>
                <w:rFonts w:ascii="Times New Roman" w:hAnsi="Times New Roman"/>
                <w:i/>
                <w:sz w:val="24"/>
                <w:szCs w:val="24"/>
              </w:rPr>
              <w:t xml:space="preserve"> </w:t>
            </w:r>
            <w:r w:rsidR="00AC42A3" w:rsidRPr="00C174FF">
              <w:rPr>
                <w:rFonts w:ascii="Times New Roman" w:hAnsi="Times New Roman"/>
                <w:sz w:val="24"/>
                <w:szCs w:val="24"/>
              </w:rPr>
              <w:t>__________________</w:t>
            </w:r>
          </w:p>
          <w:p w:rsidR="00AC42A3" w:rsidRPr="00C174FF" w:rsidRDefault="00AC42A3" w:rsidP="00C174FF">
            <w:pPr>
              <w:spacing w:after="0" w:line="240" w:lineRule="auto"/>
              <w:rPr>
                <w:rFonts w:ascii="Times New Roman" w:hAnsi="Times New Roman"/>
                <w:i/>
                <w:sz w:val="24"/>
                <w:szCs w:val="24"/>
              </w:rPr>
            </w:pPr>
            <w:r w:rsidRPr="00C174FF">
              <w:rPr>
                <w:rFonts w:ascii="Times New Roman" w:hAnsi="Times New Roman"/>
                <w:sz w:val="24"/>
                <w:szCs w:val="24"/>
              </w:rPr>
              <w:t xml:space="preserve">             </w:t>
            </w:r>
            <w:r w:rsidR="00C174FF" w:rsidRPr="00C174FF">
              <w:rPr>
                <w:rFonts w:ascii="Times New Roman" w:hAnsi="Times New Roman"/>
                <w:sz w:val="24"/>
                <w:szCs w:val="24"/>
              </w:rPr>
              <w:t xml:space="preserve">                  </w:t>
            </w:r>
            <w:r w:rsidRPr="00C174FF">
              <w:rPr>
                <w:rFonts w:ascii="Times New Roman" w:hAnsi="Times New Roman"/>
                <w:sz w:val="24"/>
                <w:szCs w:val="24"/>
              </w:rPr>
              <w:t xml:space="preserve"> A.V.          </w:t>
            </w:r>
            <w:r w:rsidRPr="00C174FF">
              <w:rPr>
                <w:rFonts w:ascii="Times New Roman" w:hAnsi="Times New Roman"/>
                <w:i/>
                <w:sz w:val="24"/>
                <w:szCs w:val="24"/>
              </w:rPr>
              <w:t>(parašas)</w:t>
            </w:r>
          </w:p>
          <w:p w:rsidR="00AC42A3" w:rsidRPr="00C174FF" w:rsidRDefault="00AC42A3" w:rsidP="00C174FF">
            <w:pPr>
              <w:spacing w:after="0" w:line="240" w:lineRule="auto"/>
              <w:rPr>
                <w:rFonts w:ascii="Times New Roman" w:hAnsi="Times New Roman"/>
                <w:noProof/>
                <w:sz w:val="24"/>
                <w:szCs w:val="24"/>
              </w:rPr>
            </w:pPr>
          </w:p>
        </w:tc>
        <w:tc>
          <w:tcPr>
            <w:tcW w:w="4738" w:type="dxa"/>
          </w:tcPr>
          <w:p w:rsidR="00FF1B41" w:rsidRDefault="00AC42A3" w:rsidP="00C174FF">
            <w:pPr>
              <w:spacing w:after="0" w:line="240" w:lineRule="auto"/>
              <w:rPr>
                <w:rFonts w:ascii="Times New Roman" w:hAnsi="Times New Roman"/>
                <w:b/>
                <w:noProof/>
                <w:sz w:val="24"/>
                <w:szCs w:val="24"/>
              </w:rPr>
            </w:pPr>
            <w:r w:rsidRPr="00C174FF">
              <w:rPr>
                <w:rFonts w:ascii="Times New Roman" w:hAnsi="Times New Roman"/>
                <w:b/>
                <w:noProof/>
                <w:sz w:val="24"/>
                <w:szCs w:val="24"/>
              </w:rPr>
              <w:t>PARTNERIS</w:t>
            </w:r>
          </w:p>
          <w:p w:rsidR="00C174FF" w:rsidRPr="00C174FF" w:rsidRDefault="00C174FF" w:rsidP="00C174FF">
            <w:pPr>
              <w:spacing w:after="0" w:line="240" w:lineRule="auto"/>
              <w:rPr>
                <w:rFonts w:ascii="Times New Roman" w:hAnsi="Times New Roman"/>
                <w:b/>
                <w:noProof/>
                <w:sz w:val="24"/>
                <w:szCs w:val="24"/>
              </w:rPr>
            </w:pPr>
          </w:p>
          <w:p w:rsidR="00C174FF" w:rsidRPr="00C174FF" w:rsidRDefault="00C174FF" w:rsidP="00C174FF">
            <w:pPr>
              <w:spacing w:after="0" w:line="240" w:lineRule="auto"/>
              <w:rPr>
                <w:rFonts w:ascii="Times New Roman" w:hAnsi="Times New Roman"/>
                <w:b/>
                <w:sz w:val="24"/>
                <w:szCs w:val="24"/>
              </w:rPr>
            </w:pPr>
            <w:r w:rsidRPr="00C174FF">
              <w:rPr>
                <w:rFonts w:ascii="Times New Roman" w:hAnsi="Times New Roman"/>
                <w:b/>
                <w:sz w:val="24"/>
                <w:szCs w:val="24"/>
              </w:rPr>
              <w:t>Pavadinimas</w:t>
            </w:r>
          </w:p>
          <w:p w:rsidR="00AC42A3" w:rsidRPr="00C174FF" w:rsidRDefault="00C174FF" w:rsidP="00C174FF">
            <w:pPr>
              <w:spacing w:after="0" w:line="240" w:lineRule="auto"/>
              <w:rPr>
                <w:rFonts w:ascii="Times New Roman" w:hAnsi="Times New Roman"/>
                <w:b/>
                <w:sz w:val="24"/>
                <w:szCs w:val="24"/>
              </w:rPr>
            </w:pPr>
            <w:r w:rsidRPr="00C174FF">
              <w:rPr>
                <w:rFonts w:ascii="Times New Roman" w:hAnsi="Times New Roman"/>
                <w:noProof/>
                <w:sz w:val="24"/>
                <w:szCs w:val="24"/>
              </w:rPr>
              <w:t>Įmonės kodas</w:t>
            </w:r>
            <w:r w:rsidR="00AC42A3" w:rsidRPr="00C174FF">
              <w:rPr>
                <w:rFonts w:ascii="Times New Roman" w:hAnsi="Times New Roman"/>
                <w:noProof/>
                <w:sz w:val="24"/>
                <w:szCs w:val="24"/>
              </w:rPr>
              <w:t xml:space="preserve"> </w:t>
            </w:r>
          </w:p>
          <w:p w:rsidR="00AC42A3" w:rsidRPr="00C174FF" w:rsidRDefault="00AC42A3" w:rsidP="00C174FF">
            <w:pPr>
              <w:spacing w:after="0" w:line="240" w:lineRule="auto"/>
              <w:rPr>
                <w:rFonts w:ascii="Times New Roman" w:hAnsi="Times New Roman"/>
                <w:sz w:val="24"/>
                <w:szCs w:val="24"/>
              </w:rPr>
            </w:pPr>
            <w:r w:rsidRPr="00C174FF">
              <w:rPr>
                <w:rFonts w:ascii="Times New Roman" w:hAnsi="Times New Roman"/>
                <w:noProof/>
                <w:sz w:val="24"/>
                <w:szCs w:val="24"/>
              </w:rPr>
              <w:t xml:space="preserve">Adresas </w:t>
            </w:r>
          </w:p>
          <w:p w:rsidR="00AC42A3" w:rsidRPr="00C174FF" w:rsidRDefault="00AC42A3" w:rsidP="00C174FF">
            <w:pPr>
              <w:spacing w:after="0" w:line="240" w:lineRule="auto"/>
              <w:rPr>
                <w:rFonts w:ascii="Times New Roman" w:hAnsi="Times New Roman"/>
                <w:sz w:val="24"/>
                <w:szCs w:val="24"/>
              </w:rPr>
            </w:pPr>
            <w:r w:rsidRPr="00C174FF">
              <w:rPr>
                <w:rFonts w:ascii="Times New Roman" w:hAnsi="Times New Roman"/>
                <w:sz w:val="24"/>
                <w:szCs w:val="24"/>
              </w:rPr>
              <w:t xml:space="preserve">Tel.: </w:t>
            </w:r>
          </w:p>
          <w:p w:rsidR="00AC42A3" w:rsidRPr="00C174FF" w:rsidRDefault="00AC42A3" w:rsidP="00C174FF">
            <w:pPr>
              <w:spacing w:after="0" w:line="240" w:lineRule="auto"/>
              <w:rPr>
                <w:rFonts w:ascii="Times New Roman" w:hAnsi="Times New Roman"/>
                <w:sz w:val="24"/>
                <w:szCs w:val="24"/>
              </w:rPr>
            </w:pPr>
          </w:p>
          <w:p w:rsidR="00C174FF" w:rsidRPr="00C174FF" w:rsidRDefault="00C174FF" w:rsidP="00C174FF">
            <w:pPr>
              <w:spacing w:after="0" w:line="240" w:lineRule="auto"/>
              <w:rPr>
                <w:rFonts w:ascii="Times New Roman" w:hAnsi="Times New Roman"/>
                <w:sz w:val="24"/>
                <w:szCs w:val="24"/>
              </w:rPr>
            </w:pPr>
            <w:r w:rsidRPr="00C174FF">
              <w:rPr>
                <w:rFonts w:ascii="Times New Roman" w:hAnsi="Times New Roman"/>
                <w:sz w:val="24"/>
                <w:szCs w:val="24"/>
              </w:rPr>
              <w:t>Pareigos</w:t>
            </w:r>
          </w:p>
          <w:p w:rsidR="00AC42A3" w:rsidRPr="00C174FF" w:rsidRDefault="00C174FF" w:rsidP="00C174FF">
            <w:pPr>
              <w:spacing w:after="0" w:line="240" w:lineRule="auto"/>
              <w:rPr>
                <w:rFonts w:ascii="Times New Roman" w:hAnsi="Times New Roman"/>
                <w:sz w:val="24"/>
                <w:szCs w:val="24"/>
              </w:rPr>
            </w:pPr>
            <w:r w:rsidRPr="00C174FF">
              <w:rPr>
                <w:rFonts w:ascii="Times New Roman" w:hAnsi="Times New Roman"/>
                <w:sz w:val="24"/>
                <w:szCs w:val="24"/>
              </w:rPr>
              <w:t>Vardas Pavardė</w:t>
            </w:r>
            <w:r w:rsidR="00AC42A3" w:rsidRPr="00C174FF">
              <w:rPr>
                <w:rFonts w:ascii="Times New Roman" w:hAnsi="Times New Roman"/>
                <w:sz w:val="24"/>
                <w:szCs w:val="24"/>
              </w:rPr>
              <w:t xml:space="preserve"> __________________</w:t>
            </w:r>
          </w:p>
          <w:p w:rsidR="00AC42A3" w:rsidRPr="00C174FF" w:rsidRDefault="00AC42A3" w:rsidP="00C174FF">
            <w:pPr>
              <w:spacing w:after="0" w:line="240" w:lineRule="auto"/>
              <w:rPr>
                <w:rFonts w:ascii="Times New Roman" w:hAnsi="Times New Roman"/>
                <w:i/>
                <w:sz w:val="24"/>
                <w:szCs w:val="24"/>
              </w:rPr>
            </w:pPr>
            <w:r w:rsidRPr="00C174FF">
              <w:rPr>
                <w:rFonts w:ascii="Times New Roman" w:hAnsi="Times New Roman"/>
                <w:sz w:val="24"/>
                <w:szCs w:val="24"/>
              </w:rPr>
              <w:t xml:space="preserve">             </w:t>
            </w:r>
            <w:r w:rsidR="00C174FF" w:rsidRPr="00C174FF">
              <w:rPr>
                <w:rFonts w:ascii="Times New Roman" w:hAnsi="Times New Roman"/>
                <w:sz w:val="24"/>
                <w:szCs w:val="24"/>
              </w:rPr>
              <w:t xml:space="preserve">                  </w:t>
            </w:r>
            <w:r w:rsidRPr="00C174FF">
              <w:rPr>
                <w:rFonts w:ascii="Times New Roman" w:hAnsi="Times New Roman"/>
                <w:sz w:val="24"/>
                <w:szCs w:val="24"/>
              </w:rPr>
              <w:t xml:space="preserve"> A.V.          </w:t>
            </w:r>
            <w:r w:rsidRPr="00C174FF">
              <w:rPr>
                <w:rFonts w:ascii="Times New Roman" w:hAnsi="Times New Roman"/>
                <w:i/>
                <w:sz w:val="24"/>
                <w:szCs w:val="24"/>
              </w:rPr>
              <w:t>(parašas)</w:t>
            </w:r>
          </w:p>
          <w:p w:rsidR="00AC42A3" w:rsidRPr="00C174FF" w:rsidRDefault="00AC42A3" w:rsidP="00C174FF">
            <w:pPr>
              <w:spacing w:after="0" w:line="240" w:lineRule="auto"/>
              <w:rPr>
                <w:rFonts w:ascii="Times New Roman" w:hAnsi="Times New Roman"/>
                <w:noProof/>
                <w:sz w:val="24"/>
                <w:szCs w:val="24"/>
              </w:rPr>
            </w:pPr>
          </w:p>
        </w:tc>
      </w:tr>
    </w:tbl>
    <w:p w:rsidR="00DD5552" w:rsidRPr="006E6AAC" w:rsidRDefault="00DD5552" w:rsidP="00AC42A3">
      <w:pPr>
        <w:spacing w:after="0" w:line="360" w:lineRule="auto"/>
        <w:rPr>
          <w:rFonts w:ascii="Times New Roman" w:hAnsi="Times New Roman"/>
          <w:noProof/>
          <w:sz w:val="24"/>
          <w:szCs w:val="24"/>
        </w:rPr>
      </w:pPr>
    </w:p>
    <w:sectPr w:rsidR="00DD5552" w:rsidRPr="006E6AAC" w:rsidSect="00EB0BF8">
      <w:headerReference w:type="default" r:id="rId11"/>
      <w:pgSz w:w="11906" w:h="16838"/>
      <w:pgMar w:top="1418" w:right="567" w:bottom="1418"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A25" w:rsidRDefault="00C55A25" w:rsidP="008F7AFD">
      <w:pPr>
        <w:spacing w:after="0" w:line="240" w:lineRule="auto"/>
      </w:pPr>
      <w:r>
        <w:separator/>
      </w:r>
    </w:p>
  </w:endnote>
  <w:endnote w:type="continuationSeparator" w:id="0">
    <w:p w:rsidR="00C55A25" w:rsidRDefault="00C55A25" w:rsidP="008F7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A25" w:rsidRDefault="00C55A25" w:rsidP="008F7AFD">
      <w:pPr>
        <w:spacing w:after="0" w:line="240" w:lineRule="auto"/>
      </w:pPr>
      <w:r>
        <w:separator/>
      </w:r>
    </w:p>
  </w:footnote>
  <w:footnote w:type="continuationSeparator" w:id="0">
    <w:p w:rsidR="00C55A25" w:rsidRDefault="00C55A25" w:rsidP="008F7AFD">
      <w:pPr>
        <w:spacing w:after="0" w:line="240" w:lineRule="auto"/>
      </w:pPr>
      <w:r>
        <w:continuationSeparator/>
      </w:r>
    </w:p>
  </w:footnote>
  <w:footnote w:id="1">
    <w:p w:rsidR="00F006B4" w:rsidRPr="00903B4F" w:rsidRDefault="00F006B4" w:rsidP="00F006B4">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rsidR="00C6518A" w:rsidRPr="003D15DE" w:rsidRDefault="00C6518A" w:rsidP="00C6518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BF8" w:rsidRDefault="00EB0BF8">
    <w:pPr>
      <w:pStyle w:val="Antrats"/>
      <w:jc w:val="center"/>
    </w:pPr>
    <w:r>
      <w:fldChar w:fldCharType="begin"/>
    </w:r>
    <w:r>
      <w:instrText>PAGE   \* MERGEFORMAT</w:instrText>
    </w:r>
    <w:r>
      <w:fldChar w:fldCharType="separate"/>
    </w:r>
    <w:r w:rsidR="00BD6999">
      <w:rPr>
        <w:noProof/>
      </w:rPr>
      <w:t>1</w:t>
    </w:r>
    <w:r>
      <w:fldChar w:fldCharType="end"/>
    </w:r>
  </w:p>
  <w:p w:rsidR="00EB0BF8" w:rsidRDefault="00EB0BF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B0B"/>
    <w:multiLevelType w:val="multilevel"/>
    <w:tmpl w:val="EAD47D00"/>
    <w:lvl w:ilvl="0">
      <w:start w:val="1"/>
      <w:numFmt w:val="upperRoman"/>
      <w:lvlText w:val="%1."/>
      <w:lvlJc w:val="left"/>
      <w:pPr>
        <w:tabs>
          <w:tab w:val="num" w:pos="600"/>
        </w:tabs>
        <w:ind w:left="600" w:hanging="360"/>
      </w:pPr>
      <w:rPr>
        <w:rFonts w:ascii="Times New Roman" w:eastAsia="Times New Roman" w:hAnsi="Times New Roman" w:cs="Times New Roman"/>
      </w:rPr>
    </w:lvl>
    <w:lvl w:ilvl="1">
      <w:start w:val="1"/>
      <w:numFmt w:val="decimal"/>
      <w:isLgl/>
      <w:lvlText w:val="%1.%2."/>
      <w:lvlJc w:val="left"/>
      <w:pPr>
        <w:tabs>
          <w:tab w:val="num" w:pos="600"/>
        </w:tabs>
        <w:ind w:left="600" w:hanging="360"/>
      </w:pPr>
      <w:rPr>
        <w:rFonts w:hint="default"/>
      </w:rPr>
    </w:lvl>
    <w:lvl w:ilvl="2">
      <w:start w:val="1"/>
      <w:numFmt w:val="decimal"/>
      <w:isLgl/>
      <w:lvlText w:val="%1.%2.%3."/>
      <w:lvlJc w:val="left"/>
      <w:pPr>
        <w:tabs>
          <w:tab w:val="num" w:pos="960"/>
        </w:tabs>
        <w:ind w:left="960" w:hanging="720"/>
      </w:pPr>
      <w:rPr>
        <w:rFonts w:hint="default"/>
      </w:rPr>
    </w:lvl>
    <w:lvl w:ilvl="3">
      <w:start w:val="1"/>
      <w:numFmt w:val="decimal"/>
      <w:isLgl/>
      <w:lvlText w:val="%1.%2.%3.%4."/>
      <w:lvlJc w:val="left"/>
      <w:pPr>
        <w:tabs>
          <w:tab w:val="num" w:pos="960"/>
        </w:tabs>
        <w:ind w:left="960" w:hanging="72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320"/>
        </w:tabs>
        <w:ind w:left="1320" w:hanging="1080"/>
      </w:pPr>
      <w:rPr>
        <w:rFonts w:hint="default"/>
      </w:rPr>
    </w:lvl>
    <w:lvl w:ilvl="6">
      <w:start w:val="1"/>
      <w:numFmt w:val="decimal"/>
      <w:isLgl/>
      <w:lvlText w:val="%1.%2.%3.%4.%5.%6.%7."/>
      <w:lvlJc w:val="left"/>
      <w:pPr>
        <w:tabs>
          <w:tab w:val="num" w:pos="1680"/>
        </w:tabs>
        <w:ind w:left="1680" w:hanging="1440"/>
      </w:pPr>
      <w:rPr>
        <w:rFonts w:hint="default"/>
      </w:rPr>
    </w:lvl>
    <w:lvl w:ilvl="7">
      <w:start w:val="1"/>
      <w:numFmt w:val="decimal"/>
      <w:isLgl/>
      <w:lvlText w:val="%1.%2.%3.%4.%5.%6.%7.%8."/>
      <w:lvlJc w:val="left"/>
      <w:pPr>
        <w:tabs>
          <w:tab w:val="num" w:pos="1680"/>
        </w:tabs>
        <w:ind w:left="1680" w:hanging="1440"/>
      </w:pPr>
      <w:rPr>
        <w:rFonts w:hint="default"/>
      </w:rPr>
    </w:lvl>
    <w:lvl w:ilvl="8">
      <w:start w:val="1"/>
      <w:numFmt w:val="decimal"/>
      <w:isLgl/>
      <w:lvlText w:val="%1.%2.%3.%4.%5.%6.%7.%8.%9."/>
      <w:lvlJc w:val="left"/>
      <w:pPr>
        <w:tabs>
          <w:tab w:val="num" w:pos="2040"/>
        </w:tabs>
        <w:ind w:left="2040" w:hanging="1800"/>
      </w:pPr>
      <w:rPr>
        <w:rFonts w:hint="default"/>
      </w:rPr>
    </w:lvl>
  </w:abstractNum>
  <w:abstractNum w:abstractNumId="1">
    <w:nsid w:val="08362AFD"/>
    <w:multiLevelType w:val="multilevel"/>
    <w:tmpl w:val="DF0C57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4C"/>
    <w:rsid w:val="000043F8"/>
    <w:rsid w:val="00036A8C"/>
    <w:rsid w:val="000972BA"/>
    <w:rsid w:val="00153654"/>
    <w:rsid w:val="00172CFF"/>
    <w:rsid w:val="0017663D"/>
    <w:rsid w:val="00184A46"/>
    <w:rsid w:val="0018681C"/>
    <w:rsid w:val="00193F9F"/>
    <w:rsid w:val="001A20A5"/>
    <w:rsid w:val="001D6313"/>
    <w:rsid w:val="002306F8"/>
    <w:rsid w:val="002444E2"/>
    <w:rsid w:val="00251795"/>
    <w:rsid w:val="00254C89"/>
    <w:rsid w:val="002B3DB8"/>
    <w:rsid w:val="003433D5"/>
    <w:rsid w:val="00346C53"/>
    <w:rsid w:val="0034782A"/>
    <w:rsid w:val="00347AFD"/>
    <w:rsid w:val="00365603"/>
    <w:rsid w:val="003707EB"/>
    <w:rsid w:val="00396318"/>
    <w:rsid w:val="003B1156"/>
    <w:rsid w:val="003D42B0"/>
    <w:rsid w:val="004364B1"/>
    <w:rsid w:val="00450F5E"/>
    <w:rsid w:val="00463B1C"/>
    <w:rsid w:val="004726BD"/>
    <w:rsid w:val="004E4162"/>
    <w:rsid w:val="0051344D"/>
    <w:rsid w:val="0052212E"/>
    <w:rsid w:val="0057286C"/>
    <w:rsid w:val="00574DC3"/>
    <w:rsid w:val="005B4B4C"/>
    <w:rsid w:val="005C1621"/>
    <w:rsid w:val="00620A30"/>
    <w:rsid w:val="00632427"/>
    <w:rsid w:val="00671C9F"/>
    <w:rsid w:val="006B43CF"/>
    <w:rsid w:val="006E3070"/>
    <w:rsid w:val="006E6AAC"/>
    <w:rsid w:val="006F6EF0"/>
    <w:rsid w:val="0070166E"/>
    <w:rsid w:val="00702860"/>
    <w:rsid w:val="00713C89"/>
    <w:rsid w:val="00720F0B"/>
    <w:rsid w:val="00734F3D"/>
    <w:rsid w:val="007718C2"/>
    <w:rsid w:val="007821B3"/>
    <w:rsid w:val="007C0E42"/>
    <w:rsid w:val="007C7C03"/>
    <w:rsid w:val="00816234"/>
    <w:rsid w:val="0083298A"/>
    <w:rsid w:val="0084621A"/>
    <w:rsid w:val="00846C36"/>
    <w:rsid w:val="00885C35"/>
    <w:rsid w:val="008B4F29"/>
    <w:rsid w:val="008D1A23"/>
    <w:rsid w:val="008F7AFD"/>
    <w:rsid w:val="0090634D"/>
    <w:rsid w:val="00926277"/>
    <w:rsid w:val="00930AED"/>
    <w:rsid w:val="00937294"/>
    <w:rsid w:val="00962743"/>
    <w:rsid w:val="009B113A"/>
    <w:rsid w:val="009B4E34"/>
    <w:rsid w:val="009E0B20"/>
    <w:rsid w:val="009E45C0"/>
    <w:rsid w:val="00A2486C"/>
    <w:rsid w:val="00A579B2"/>
    <w:rsid w:val="00A66F0C"/>
    <w:rsid w:val="00A74006"/>
    <w:rsid w:val="00A83AC5"/>
    <w:rsid w:val="00AC42A3"/>
    <w:rsid w:val="00AD5F20"/>
    <w:rsid w:val="00AE1A63"/>
    <w:rsid w:val="00AE5F2C"/>
    <w:rsid w:val="00B27BFB"/>
    <w:rsid w:val="00B30BF5"/>
    <w:rsid w:val="00B65540"/>
    <w:rsid w:val="00B80A41"/>
    <w:rsid w:val="00BD6999"/>
    <w:rsid w:val="00C174FF"/>
    <w:rsid w:val="00C226E6"/>
    <w:rsid w:val="00C26CFF"/>
    <w:rsid w:val="00C448EB"/>
    <w:rsid w:val="00C55A25"/>
    <w:rsid w:val="00C6518A"/>
    <w:rsid w:val="00D002A1"/>
    <w:rsid w:val="00D76789"/>
    <w:rsid w:val="00D956B3"/>
    <w:rsid w:val="00DA6385"/>
    <w:rsid w:val="00DD5552"/>
    <w:rsid w:val="00DF3DF3"/>
    <w:rsid w:val="00E27CD3"/>
    <w:rsid w:val="00E96B38"/>
    <w:rsid w:val="00EB0BF8"/>
    <w:rsid w:val="00EC6B74"/>
    <w:rsid w:val="00ED3CDE"/>
    <w:rsid w:val="00ED6442"/>
    <w:rsid w:val="00F006B4"/>
    <w:rsid w:val="00F1700B"/>
    <w:rsid w:val="00F428BE"/>
    <w:rsid w:val="00F81221"/>
    <w:rsid w:val="00FE75FD"/>
    <w:rsid w:val="00FF1B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rmalIMP">
    <w:name w:val="Normal_IMP"/>
    <w:basedOn w:val="prastasis"/>
    <w:rsid w:val="005B4B4C"/>
    <w:pPr>
      <w:suppressAutoHyphens/>
      <w:overflowPunct w:val="0"/>
      <w:autoSpaceDE w:val="0"/>
      <w:autoSpaceDN w:val="0"/>
      <w:adjustRightInd w:val="0"/>
      <w:spacing w:after="0" w:line="228" w:lineRule="auto"/>
    </w:pPr>
    <w:rPr>
      <w:rFonts w:ascii="Times New Roman" w:eastAsia="Times New Roman" w:hAnsi="Times New Roman"/>
      <w:sz w:val="20"/>
      <w:szCs w:val="20"/>
      <w:lang w:val="en-US" w:eastAsia="lt-LT"/>
    </w:rPr>
  </w:style>
  <w:style w:type="character" w:styleId="Hipersaitas">
    <w:name w:val="Hyperlink"/>
    <w:uiPriority w:val="99"/>
    <w:unhideWhenUsed/>
    <w:rsid w:val="00F428BE"/>
    <w:rPr>
      <w:color w:val="0000FF"/>
      <w:u w:val="single"/>
    </w:rPr>
  </w:style>
  <w:style w:type="table" w:styleId="Lentelstinklelis">
    <w:name w:val="Table Grid"/>
    <w:basedOn w:val="prastojilentel"/>
    <w:uiPriority w:val="59"/>
    <w:rsid w:val="00FF1B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grindinistekstas">
    <w:name w:val="Body Text"/>
    <w:basedOn w:val="prastasis"/>
    <w:link w:val="PagrindinistekstasDiagrama"/>
    <w:rsid w:val="006E6AAC"/>
    <w:pPr>
      <w:spacing w:after="0" w:line="240" w:lineRule="auto"/>
      <w:jc w:val="both"/>
    </w:pPr>
    <w:rPr>
      <w:rFonts w:ascii="Times New Roman" w:eastAsia="Times New Roman" w:hAnsi="Times New Roman"/>
      <w:sz w:val="24"/>
      <w:szCs w:val="20"/>
    </w:rPr>
  </w:style>
  <w:style w:type="character" w:customStyle="1" w:styleId="PagrindinistekstasDiagrama">
    <w:name w:val="Pagrindinis tekstas Diagrama"/>
    <w:link w:val="Pagrindinistekstas"/>
    <w:rsid w:val="006E6AAC"/>
    <w:rPr>
      <w:rFonts w:ascii="Times New Roman" w:eastAsia="Times New Roman" w:hAnsi="Times New Roman"/>
      <w:sz w:val="24"/>
      <w:lang w:eastAsia="en-US"/>
    </w:rPr>
  </w:style>
  <w:style w:type="paragraph" w:customStyle="1" w:styleId="SUT1">
    <w:name w:val="SUT1"/>
    <w:basedOn w:val="Pagrindinistekstas"/>
    <w:uiPriority w:val="99"/>
    <w:rsid w:val="006E6AAC"/>
    <w:pPr>
      <w:numPr>
        <w:numId w:val="1"/>
      </w:numPr>
      <w:spacing w:line="360" w:lineRule="auto"/>
    </w:pPr>
  </w:style>
  <w:style w:type="paragraph" w:customStyle="1" w:styleId="SUT2">
    <w:name w:val="SUT2"/>
    <w:basedOn w:val="SUT1"/>
    <w:rsid w:val="006E6AAC"/>
    <w:pPr>
      <w:numPr>
        <w:ilvl w:val="1"/>
      </w:numPr>
    </w:pPr>
  </w:style>
  <w:style w:type="paragraph" w:customStyle="1" w:styleId="SUT3">
    <w:name w:val="SUT3"/>
    <w:basedOn w:val="SUT2"/>
    <w:rsid w:val="006E6AAC"/>
    <w:pPr>
      <w:numPr>
        <w:ilvl w:val="2"/>
      </w:numPr>
    </w:pPr>
  </w:style>
  <w:style w:type="paragraph" w:styleId="prastasistinklapis">
    <w:name w:val="Normal (Web)"/>
    <w:basedOn w:val="prastasis"/>
    <w:uiPriority w:val="99"/>
    <w:rsid w:val="008F7AFD"/>
    <w:pPr>
      <w:spacing w:before="100" w:beforeAutospacing="1" w:after="100" w:afterAutospacing="1" w:line="240" w:lineRule="auto"/>
    </w:pPr>
    <w:rPr>
      <w:rFonts w:ascii="Times New Roman" w:eastAsia="Times New Roman" w:hAnsi="Times New Roman"/>
      <w:sz w:val="24"/>
      <w:szCs w:val="24"/>
      <w:lang w:eastAsia="lt-LT"/>
    </w:rPr>
  </w:style>
  <w:style w:type="paragraph" w:styleId="Antrats">
    <w:name w:val="header"/>
    <w:basedOn w:val="prastasis"/>
    <w:link w:val="AntratsDiagrama"/>
    <w:uiPriority w:val="99"/>
    <w:unhideWhenUsed/>
    <w:rsid w:val="008F7AFD"/>
    <w:pPr>
      <w:tabs>
        <w:tab w:val="center" w:pos="4819"/>
        <w:tab w:val="right" w:pos="9638"/>
      </w:tabs>
    </w:pPr>
  </w:style>
  <w:style w:type="character" w:customStyle="1" w:styleId="AntratsDiagrama">
    <w:name w:val="Antraštės Diagrama"/>
    <w:link w:val="Antrats"/>
    <w:uiPriority w:val="99"/>
    <w:rsid w:val="008F7AFD"/>
    <w:rPr>
      <w:sz w:val="22"/>
      <w:szCs w:val="22"/>
      <w:lang w:eastAsia="en-US"/>
    </w:rPr>
  </w:style>
  <w:style w:type="paragraph" w:styleId="Porat">
    <w:name w:val="footer"/>
    <w:basedOn w:val="prastasis"/>
    <w:link w:val="PoratDiagrama"/>
    <w:uiPriority w:val="99"/>
    <w:unhideWhenUsed/>
    <w:rsid w:val="008F7AFD"/>
    <w:pPr>
      <w:tabs>
        <w:tab w:val="center" w:pos="4819"/>
        <w:tab w:val="right" w:pos="9638"/>
      </w:tabs>
    </w:pPr>
  </w:style>
  <w:style w:type="character" w:customStyle="1" w:styleId="PoratDiagrama">
    <w:name w:val="Poraštė Diagrama"/>
    <w:link w:val="Porat"/>
    <w:uiPriority w:val="99"/>
    <w:rsid w:val="008F7AFD"/>
    <w:rPr>
      <w:sz w:val="22"/>
      <w:szCs w:val="22"/>
      <w:lang w:eastAsia="en-US"/>
    </w:rPr>
  </w:style>
  <w:style w:type="paragraph" w:styleId="Puslapioinaostekstas">
    <w:name w:val="footnote text"/>
    <w:aliases w:val="Footnote,Footnote Text Char Char,Fußnotentextf,Footnote Diagrama"/>
    <w:basedOn w:val="prastasis"/>
    <w:link w:val="PuslapioinaostekstasDiagrama1"/>
    <w:rsid w:val="00F006B4"/>
    <w:pPr>
      <w:spacing w:after="0" w:line="240" w:lineRule="auto"/>
    </w:pPr>
    <w:rPr>
      <w:rFonts w:ascii="Times New Roman" w:eastAsia="Times New Roman" w:hAnsi="Times New Roman"/>
      <w:sz w:val="20"/>
      <w:szCs w:val="20"/>
    </w:rPr>
  </w:style>
  <w:style w:type="character" w:customStyle="1" w:styleId="PuslapioinaostekstasDiagrama">
    <w:name w:val="Puslapio išnašos tekstas Diagrama"/>
    <w:uiPriority w:val="99"/>
    <w:semiHidden/>
    <w:rsid w:val="00F006B4"/>
    <w:rPr>
      <w:lang w:eastAsia="en-US"/>
    </w:rPr>
  </w:style>
  <w:style w:type="character" w:styleId="Puslapioinaosnuoroda">
    <w:name w:val="footnote reference"/>
    <w:semiHidden/>
    <w:rsid w:val="00F006B4"/>
    <w:rPr>
      <w:vertAlign w:val="superscript"/>
    </w:rPr>
  </w:style>
  <w:style w:type="character" w:customStyle="1" w:styleId="PuslapioinaostekstasDiagrama1">
    <w:name w:val="Puslapio išnašos tekstas Diagrama1"/>
    <w:aliases w:val="Footnote Diagrama1,Footnote Text Char Char Diagrama,Fußnotentextf Diagrama,Footnote Diagrama Diagrama"/>
    <w:link w:val="Puslapioinaostekstas"/>
    <w:rsid w:val="00F006B4"/>
    <w:rPr>
      <w:rFonts w:ascii="Times New Roman" w:eastAsia="Times New Roman" w:hAnsi="Times New Roman"/>
      <w:lang w:eastAsia="en-US"/>
    </w:rPr>
  </w:style>
  <w:style w:type="paragraph" w:styleId="Debesliotekstas">
    <w:name w:val="Balloon Text"/>
    <w:basedOn w:val="prastasis"/>
    <w:link w:val="DebesliotekstasDiagrama"/>
    <w:uiPriority w:val="99"/>
    <w:semiHidden/>
    <w:unhideWhenUsed/>
    <w:rsid w:val="000972B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972B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rmalIMP">
    <w:name w:val="Normal_IMP"/>
    <w:basedOn w:val="prastasis"/>
    <w:rsid w:val="005B4B4C"/>
    <w:pPr>
      <w:suppressAutoHyphens/>
      <w:overflowPunct w:val="0"/>
      <w:autoSpaceDE w:val="0"/>
      <w:autoSpaceDN w:val="0"/>
      <w:adjustRightInd w:val="0"/>
      <w:spacing w:after="0" w:line="228" w:lineRule="auto"/>
    </w:pPr>
    <w:rPr>
      <w:rFonts w:ascii="Times New Roman" w:eastAsia="Times New Roman" w:hAnsi="Times New Roman"/>
      <w:sz w:val="20"/>
      <w:szCs w:val="20"/>
      <w:lang w:val="en-US" w:eastAsia="lt-LT"/>
    </w:rPr>
  </w:style>
  <w:style w:type="character" w:styleId="Hipersaitas">
    <w:name w:val="Hyperlink"/>
    <w:uiPriority w:val="99"/>
    <w:unhideWhenUsed/>
    <w:rsid w:val="00F428BE"/>
    <w:rPr>
      <w:color w:val="0000FF"/>
      <w:u w:val="single"/>
    </w:rPr>
  </w:style>
  <w:style w:type="table" w:styleId="Lentelstinklelis">
    <w:name w:val="Table Grid"/>
    <w:basedOn w:val="prastojilentel"/>
    <w:uiPriority w:val="59"/>
    <w:rsid w:val="00FF1B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grindinistekstas">
    <w:name w:val="Body Text"/>
    <w:basedOn w:val="prastasis"/>
    <w:link w:val="PagrindinistekstasDiagrama"/>
    <w:rsid w:val="006E6AAC"/>
    <w:pPr>
      <w:spacing w:after="0" w:line="240" w:lineRule="auto"/>
      <w:jc w:val="both"/>
    </w:pPr>
    <w:rPr>
      <w:rFonts w:ascii="Times New Roman" w:eastAsia="Times New Roman" w:hAnsi="Times New Roman"/>
      <w:sz w:val="24"/>
      <w:szCs w:val="20"/>
    </w:rPr>
  </w:style>
  <w:style w:type="character" w:customStyle="1" w:styleId="PagrindinistekstasDiagrama">
    <w:name w:val="Pagrindinis tekstas Diagrama"/>
    <w:link w:val="Pagrindinistekstas"/>
    <w:rsid w:val="006E6AAC"/>
    <w:rPr>
      <w:rFonts w:ascii="Times New Roman" w:eastAsia="Times New Roman" w:hAnsi="Times New Roman"/>
      <w:sz w:val="24"/>
      <w:lang w:eastAsia="en-US"/>
    </w:rPr>
  </w:style>
  <w:style w:type="paragraph" w:customStyle="1" w:styleId="SUT1">
    <w:name w:val="SUT1"/>
    <w:basedOn w:val="Pagrindinistekstas"/>
    <w:uiPriority w:val="99"/>
    <w:rsid w:val="006E6AAC"/>
    <w:pPr>
      <w:numPr>
        <w:numId w:val="1"/>
      </w:numPr>
      <w:spacing w:line="360" w:lineRule="auto"/>
    </w:pPr>
  </w:style>
  <w:style w:type="paragraph" w:customStyle="1" w:styleId="SUT2">
    <w:name w:val="SUT2"/>
    <w:basedOn w:val="SUT1"/>
    <w:rsid w:val="006E6AAC"/>
    <w:pPr>
      <w:numPr>
        <w:ilvl w:val="1"/>
      </w:numPr>
    </w:pPr>
  </w:style>
  <w:style w:type="paragraph" w:customStyle="1" w:styleId="SUT3">
    <w:name w:val="SUT3"/>
    <w:basedOn w:val="SUT2"/>
    <w:rsid w:val="006E6AAC"/>
    <w:pPr>
      <w:numPr>
        <w:ilvl w:val="2"/>
      </w:numPr>
    </w:pPr>
  </w:style>
  <w:style w:type="paragraph" w:styleId="prastasistinklapis">
    <w:name w:val="Normal (Web)"/>
    <w:basedOn w:val="prastasis"/>
    <w:uiPriority w:val="99"/>
    <w:rsid w:val="008F7AFD"/>
    <w:pPr>
      <w:spacing w:before="100" w:beforeAutospacing="1" w:after="100" w:afterAutospacing="1" w:line="240" w:lineRule="auto"/>
    </w:pPr>
    <w:rPr>
      <w:rFonts w:ascii="Times New Roman" w:eastAsia="Times New Roman" w:hAnsi="Times New Roman"/>
      <w:sz w:val="24"/>
      <w:szCs w:val="24"/>
      <w:lang w:eastAsia="lt-LT"/>
    </w:rPr>
  </w:style>
  <w:style w:type="paragraph" w:styleId="Antrats">
    <w:name w:val="header"/>
    <w:basedOn w:val="prastasis"/>
    <w:link w:val="AntratsDiagrama"/>
    <w:uiPriority w:val="99"/>
    <w:unhideWhenUsed/>
    <w:rsid w:val="008F7AFD"/>
    <w:pPr>
      <w:tabs>
        <w:tab w:val="center" w:pos="4819"/>
        <w:tab w:val="right" w:pos="9638"/>
      </w:tabs>
    </w:pPr>
  </w:style>
  <w:style w:type="character" w:customStyle="1" w:styleId="AntratsDiagrama">
    <w:name w:val="Antraštės Diagrama"/>
    <w:link w:val="Antrats"/>
    <w:uiPriority w:val="99"/>
    <w:rsid w:val="008F7AFD"/>
    <w:rPr>
      <w:sz w:val="22"/>
      <w:szCs w:val="22"/>
      <w:lang w:eastAsia="en-US"/>
    </w:rPr>
  </w:style>
  <w:style w:type="paragraph" w:styleId="Porat">
    <w:name w:val="footer"/>
    <w:basedOn w:val="prastasis"/>
    <w:link w:val="PoratDiagrama"/>
    <w:uiPriority w:val="99"/>
    <w:unhideWhenUsed/>
    <w:rsid w:val="008F7AFD"/>
    <w:pPr>
      <w:tabs>
        <w:tab w:val="center" w:pos="4819"/>
        <w:tab w:val="right" w:pos="9638"/>
      </w:tabs>
    </w:pPr>
  </w:style>
  <w:style w:type="character" w:customStyle="1" w:styleId="PoratDiagrama">
    <w:name w:val="Poraštė Diagrama"/>
    <w:link w:val="Porat"/>
    <w:uiPriority w:val="99"/>
    <w:rsid w:val="008F7AFD"/>
    <w:rPr>
      <w:sz w:val="22"/>
      <w:szCs w:val="22"/>
      <w:lang w:eastAsia="en-US"/>
    </w:rPr>
  </w:style>
  <w:style w:type="paragraph" w:styleId="Puslapioinaostekstas">
    <w:name w:val="footnote text"/>
    <w:aliases w:val="Footnote,Footnote Text Char Char,Fußnotentextf,Footnote Diagrama"/>
    <w:basedOn w:val="prastasis"/>
    <w:link w:val="PuslapioinaostekstasDiagrama1"/>
    <w:rsid w:val="00F006B4"/>
    <w:pPr>
      <w:spacing w:after="0" w:line="240" w:lineRule="auto"/>
    </w:pPr>
    <w:rPr>
      <w:rFonts w:ascii="Times New Roman" w:eastAsia="Times New Roman" w:hAnsi="Times New Roman"/>
      <w:sz w:val="20"/>
      <w:szCs w:val="20"/>
    </w:rPr>
  </w:style>
  <w:style w:type="character" w:customStyle="1" w:styleId="PuslapioinaostekstasDiagrama">
    <w:name w:val="Puslapio išnašos tekstas Diagrama"/>
    <w:uiPriority w:val="99"/>
    <w:semiHidden/>
    <w:rsid w:val="00F006B4"/>
    <w:rPr>
      <w:lang w:eastAsia="en-US"/>
    </w:rPr>
  </w:style>
  <w:style w:type="character" w:styleId="Puslapioinaosnuoroda">
    <w:name w:val="footnote reference"/>
    <w:semiHidden/>
    <w:rsid w:val="00F006B4"/>
    <w:rPr>
      <w:vertAlign w:val="superscript"/>
    </w:rPr>
  </w:style>
  <w:style w:type="character" w:customStyle="1" w:styleId="PuslapioinaostekstasDiagrama1">
    <w:name w:val="Puslapio išnašos tekstas Diagrama1"/>
    <w:aliases w:val="Footnote Diagrama1,Footnote Text Char Char Diagrama,Fußnotentextf Diagrama,Footnote Diagrama Diagrama"/>
    <w:link w:val="Puslapioinaostekstas"/>
    <w:rsid w:val="00F006B4"/>
    <w:rPr>
      <w:rFonts w:ascii="Times New Roman" w:eastAsia="Times New Roman" w:hAnsi="Times New Roman"/>
      <w:lang w:eastAsia="en-US"/>
    </w:rPr>
  </w:style>
  <w:style w:type="paragraph" w:styleId="Debesliotekstas">
    <w:name w:val="Balloon Text"/>
    <w:basedOn w:val="prastasis"/>
    <w:link w:val="DebesliotekstasDiagrama"/>
    <w:uiPriority w:val="99"/>
    <w:semiHidden/>
    <w:unhideWhenUsed/>
    <w:rsid w:val="000972B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972B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1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3359</Words>
  <Characters>1915</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uuuuuuuuuser</dc:creator>
  <dc:description>www.rekvizitai.lt</dc:description>
  <cp:lastModifiedBy>Vartotojas</cp:lastModifiedBy>
  <cp:revision>9</cp:revision>
  <dcterms:created xsi:type="dcterms:W3CDTF">2020-10-29T13:46:00Z</dcterms:created>
  <dcterms:modified xsi:type="dcterms:W3CDTF">2023-01-24T11:46:00Z</dcterms:modified>
</cp:coreProperties>
</file>