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E2369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  <w:t>AKMENĖS RAJONO VIETOS VEIKLOS GRUPĖ</w:t>
      </w:r>
    </w:p>
    <w:p w14:paraId="13D16DE1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p w14:paraId="64711871" w14:textId="6D90A685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</w:pP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 xml:space="preserve">INFORMACIJA APIE GAUTAS IR UŽREGISTRUOTAS KVIETIMO NR. </w:t>
      </w:r>
      <w:r w:rsidR="0074249F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>9</w:t>
      </w:r>
      <w:r w:rsidR="00415720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 xml:space="preserve"> </w:t>
      </w: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>VIETOS PROJEKTŲ PARAIŠKAS</w:t>
      </w:r>
    </w:p>
    <w:p w14:paraId="61C3A0BC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1163"/>
        <w:gridCol w:w="1463"/>
        <w:gridCol w:w="1275"/>
        <w:gridCol w:w="2973"/>
        <w:gridCol w:w="2350"/>
      </w:tblGrid>
      <w:tr w:rsidR="0099599B" w:rsidRPr="0099599B" w14:paraId="3C3CB3E5" w14:textId="77777777" w:rsidTr="00415720">
        <w:trPr>
          <w:trHeight w:val="198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258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Eil.  Nr.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DF6C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Kvietimo Nr.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E063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Kvietimo pabaigos data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1D0A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Gautos paraiškos data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ECB52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paraiškos atpažinties (registracijos) kodas (nurodomas VPS vykdytojos VP paraiškos registravimo metu suteiktas VP atpažinties kodas)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E029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VPS priemonė</w:t>
            </w:r>
          </w:p>
          <w:p w14:paraId="46C6306E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0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(nurodoma VPS priemonės, pagal kurią gauti vietos projektai, kodas)</w:t>
            </w:r>
          </w:p>
        </w:tc>
      </w:tr>
      <w:tr w:rsidR="0099599B" w:rsidRPr="0099599B" w14:paraId="4115E857" w14:textId="77777777" w:rsidTr="0041572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E1A0D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57F7" w14:textId="6F9982DA" w:rsidR="0099599B" w:rsidRPr="0099599B" w:rsidRDefault="00D54A71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11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604C" w14:textId="59990D6D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202</w:t>
            </w:r>
            <w:r w:rsid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6-</w:t>
            </w:r>
            <w:r w:rsidR="00D54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08-21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83F49C" w14:textId="6AA2892B" w:rsidR="0099599B" w:rsidRPr="0099599B" w:rsidRDefault="00D54A71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2026-08-21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FCF0" w14:textId="3D023E6C" w:rsidR="0099599B" w:rsidRPr="0099599B" w:rsidRDefault="00D54A71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D54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AKME-LEADER-08-11-1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324C2" w14:textId="46F9CC88" w:rsidR="0099599B" w:rsidRPr="0099599B" w:rsidRDefault="004A7003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4A70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AKME-LEADER-20VVG-08-0</w:t>
            </w:r>
            <w:r w:rsidR="00D54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</w:t>
            </w:r>
          </w:p>
        </w:tc>
      </w:tr>
    </w:tbl>
    <w:p w14:paraId="1F465B4E" w14:textId="77777777" w:rsidR="0099599B" w:rsidRPr="0099599B" w:rsidRDefault="0099599B" w:rsidP="0099599B">
      <w:pPr>
        <w:suppressAutoHyphens/>
        <w:autoSpaceDN w:val="0"/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p w14:paraId="07E26EFF" w14:textId="77777777" w:rsidR="0099599B" w:rsidRDefault="0099599B"/>
    <w:sectPr w:rsidR="0099599B" w:rsidSect="007C4A08">
      <w:pgSz w:w="11906" w:h="16838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9B"/>
    <w:rsid w:val="0033497B"/>
    <w:rsid w:val="00415720"/>
    <w:rsid w:val="004A7003"/>
    <w:rsid w:val="006C3DE4"/>
    <w:rsid w:val="0074249F"/>
    <w:rsid w:val="0099599B"/>
    <w:rsid w:val="00C85A6A"/>
    <w:rsid w:val="00D54A71"/>
    <w:rsid w:val="00E036CD"/>
    <w:rsid w:val="00EC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FC3D"/>
  <w15:chartTrackingRefBased/>
  <w15:docId w15:val="{C54DE040-3BB5-45B3-9E47-A78978B3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3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186</Characters>
  <Application>Microsoft Office Word</Application>
  <DocSecurity>0</DocSecurity>
  <Lines>1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Akmenės rajono vietos veiklos grupė</cp:lastModifiedBy>
  <cp:revision>2</cp:revision>
  <dcterms:created xsi:type="dcterms:W3CDTF">2026-09-11T12:18:00Z</dcterms:created>
  <dcterms:modified xsi:type="dcterms:W3CDTF">2026-09-11T12:18:00Z</dcterms:modified>
</cp:coreProperties>
</file>